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F2" w:rsidRDefault="00BB72F2" w:rsidP="00BB72F2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51"/>
        <w:gridCol w:w="5020"/>
      </w:tblGrid>
      <w:tr w:rsidR="00BB72F2" w:rsidRPr="00BB72F2" w:rsidTr="00BB72F2">
        <w:trPr>
          <w:trHeight w:val="2127"/>
        </w:trPr>
        <w:tc>
          <w:tcPr>
            <w:tcW w:w="4654" w:type="dxa"/>
          </w:tcPr>
          <w:p w:rsidR="00BB72F2" w:rsidRPr="00BB72F2" w:rsidRDefault="00BB72F2"/>
          <w:p w:rsidR="00BB72F2" w:rsidRPr="00BB72F2" w:rsidRDefault="00BB72F2">
            <w:r w:rsidRPr="00BB72F2">
              <w:t>СОГЛАСОВАНО:</w:t>
            </w:r>
          </w:p>
          <w:p w:rsidR="00BB72F2" w:rsidRPr="00BB72F2" w:rsidRDefault="00BB72F2">
            <w:r w:rsidRPr="00BB72F2">
              <w:t xml:space="preserve">Председатель управляющего Совета </w:t>
            </w:r>
          </w:p>
          <w:p w:rsidR="00BB72F2" w:rsidRPr="00BB72F2" w:rsidRDefault="00BB72F2">
            <w:r w:rsidRPr="00BB72F2">
              <w:t xml:space="preserve">МБДОУ детского сада №  53 </w:t>
            </w:r>
          </w:p>
          <w:p w:rsidR="00BB72F2" w:rsidRPr="00BB72F2" w:rsidRDefault="00BB72F2">
            <w:r w:rsidRPr="00BB72F2">
              <w:t>города Белово</w:t>
            </w:r>
          </w:p>
          <w:p w:rsidR="00BB72F2" w:rsidRPr="00BB72F2" w:rsidRDefault="00BB72F2">
            <w:pPr>
              <w:tabs>
                <w:tab w:val="center" w:pos="4677"/>
              </w:tabs>
            </w:pPr>
            <w:r w:rsidRPr="00BB72F2">
              <w:t>____________Ю.А.Подъяпольская                                                                               «___09__»  января  2019 г.</w:t>
            </w:r>
          </w:p>
          <w:p w:rsidR="00BB72F2" w:rsidRPr="00BB72F2" w:rsidRDefault="00BB72F2">
            <w:r w:rsidRPr="00BB72F2">
              <w:t xml:space="preserve">Протокол № __1___                                                                           </w:t>
            </w:r>
          </w:p>
        </w:tc>
        <w:tc>
          <w:tcPr>
            <w:tcW w:w="5200" w:type="dxa"/>
            <w:hideMark/>
          </w:tcPr>
          <w:p w:rsidR="00BB72F2" w:rsidRPr="00BB72F2" w:rsidRDefault="00BB72F2">
            <w:pPr>
              <w:tabs>
                <w:tab w:val="center" w:pos="4677"/>
              </w:tabs>
            </w:pPr>
            <w:r w:rsidRPr="00BB72F2">
              <w:t xml:space="preserve">      </w:t>
            </w:r>
          </w:p>
          <w:p w:rsidR="00BB72F2" w:rsidRPr="00BB72F2" w:rsidRDefault="00BB72F2">
            <w:pPr>
              <w:tabs>
                <w:tab w:val="center" w:pos="4677"/>
              </w:tabs>
              <w:ind w:left="744"/>
              <w:jc w:val="right"/>
            </w:pPr>
            <w:r w:rsidRPr="00BB72F2">
              <w:t xml:space="preserve">      УТВЕРЖДАЮ:</w:t>
            </w:r>
          </w:p>
          <w:p w:rsidR="00BB72F2" w:rsidRPr="00BB72F2" w:rsidRDefault="00BB72F2">
            <w:pPr>
              <w:tabs>
                <w:tab w:val="center" w:pos="4677"/>
              </w:tabs>
              <w:ind w:left="744"/>
              <w:jc w:val="right"/>
            </w:pPr>
            <w:r w:rsidRPr="00BB72F2">
              <w:t xml:space="preserve">      и.о.заведующего МБДОУ детский сад № 53 города Белово   </w:t>
            </w:r>
          </w:p>
          <w:p w:rsidR="00BB72F2" w:rsidRPr="00BB72F2" w:rsidRDefault="00BB72F2">
            <w:pPr>
              <w:tabs>
                <w:tab w:val="center" w:pos="4677"/>
              </w:tabs>
              <w:ind w:left="744"/>
              <w:jc w:val="right"/>
            </w:pPr>
            <w:r w:rsidRPr="00BB72F2">
              <w:t xml:space="preserve">           </w:t>
            </w:r>
            <w:r w:rsidRPr="00BB72F2">
              <w:rPr>
                <w:b/>
                <w:i/>
              </w:rPr>
              <w:t>_________</w:t>
            </w:r>
            <w:r w:rsidRPr="00BB72F2">
              <w:t>А.А.Тимофеева</w:t>
            </w:r>
          </w:p>
          <w:p w:rsidR="00BB72F2" w:rsidRPr="00BB72F2" w:rsidRDefault="00BB72F2">
            <w:pPr>
              <w:ind w:left="744"/>
              <w:jc w:val="right"/>
            </w:pPr>
            <w:r w:rsidRPr="00BB72F2">
              <w:t xml:space="preserve">      «09» января  2019 г.</w:t>
            </w:r>
          </w:p>
          <w:p w:rsidR="00BB72F2" w:rsidRPr="00BB72F2" w:rsidRDefault="00BB72F2">
            <w:pPr>
              <w:ind w:left="744"/>
              <w:jc w:val="right"/>
            </w:pPr>
            <w:r w:rsidRPr="00BB72F2">
              <w:t xml:space="preserve">      Приказ № 1/1                                                                               </w:t>
            </w:r>
          </w:p>
        </w:tc>
      </w:tr>
      <w:tr w:rsidR="00BB72F2" w:rsidRPr="00BB72F2" w:rsidTr="00BB72F2">
        <w:tc>
          <w:tcPr>
            <w:tcW w:w="4654" w:type="dxa"/>
          </w:tcPr>
          <w:p w:rsidR="00BB72F2" w:rsidRPr="00BB72F2" w:rsidRDefault="00BB72F2"/>
        </w:tc>
        <w:tc>
          <w:tcPr>
            <w:tcW w:w="5200" w:type="dxa"/>
          </w:tcPr>
          <w:p w:rsidR="00BB72F2" w:rsidRPr="00BB72F2" w:rsidRDefault="00BB72F2">
            <w:pPr>
              <w:tabs>
                <w:tab w:val="center" w:pos="4677"/>
              </w:tabs>
            </w:pPr>
          </w:p>
        </w:tc>
      </w:tr>
    </w:tbl>
    <w:p w:rsidR="00BB72F2" w:rsidRPr="00BB72F2" w:rsidRDefault="00BB72F2" w:rsidP="00BB72F2">
      <w:pPr>
        <w:jc w:val="center"/>
      </w:pPr>
    </w:p>
    <w:p w:rsidR="00BB72F2" w:rsidRPr="00BB72F2" w:rsidRDefault="00BB72F2" w:rsidP="00BB72F2">
      <w:pPr>
        <w:jc w:val="center"/>
      </w:pPr>
    </w:p>
    <w:p w:rsidR="00BB72F2" w:rsidRPr="00BB72F2" w:rsidRDefault="00BB72F2" w:rsidP="00BB72F2"/>
    <w:p w:rsidR="00BB72F2" w:rsidRPr="00BB72F2" w:rsidRDefault="00BB72F2" w:rsidP="00BB72F2">
      <w:pPr>
        <w:jc w:val="center"/>
        <w:rPr>
          <w:b/>
        </w:rPr>
      </w:pPr>
      <w:r w:rsidRPr="00BB72F2">
        <w:rPr>
          <w:b/>
        </w:rPr>
        <w:t xml:space="preserve">Положение </w:t>
      </w:r>
    </w:p>
    <w:p w:rsidR="00BB72F2" w:rsidRPr="00BB72F2" w:rsidRDefault="00BB72F2" w:rsidP="00BB72F2">
      <w:pPr>
        <w:jc w:val="center"/>
        <w:rPr>
          <w:b/>
        </w:rPr>
      </w:pPr>
      <w:r>
        <w:rPr>
          <w:b/>
        </w:rPr>
        <w:t>О стимулирующих выплатах</w:t>
      </w:r>
      <w:r w:rsidRPr="00BB72F2">
        <w:rPr>
          <w:b/>
        </w:rPr>
        <w:t xml:space="preserve"> работников </w:t>
      </w:r>
    </w:p>
    <w:p w:rsidR="00BB72F2" w:rsidRPr="00BB72F2" w:rsidRDefault="00BB72F2" w:rsidP="00BB72F2">
      <w:pPr>
        <w:shd w:val="clear" w:color="auto" w:fill="FFFFFF"/>
        <w:jc w:val="center"/>
        <w:rPr>
          <w:b/>
        </w:rPr>
      </w:pPr>
      <w:r w:rsidRPr="00BB72F2">
        <w:rPr>
          <w:b/>
        </w:rPr>
        <w:t xml:space="preserve">муниципального бюджетного </w:t>
      </w:r>
    </w:p>
    <w:p w:rsidR="00BB72F2" w:rsidRPr="00BB72F2" w:rsidRDefault="00BB72F2" w:rsidP="00BB72F2">
      <w:pPr>
        <w:shd w:val="clear" w:color="auto" w:fill="FFFFFF"/>
        <w:jc w:val="center"/>
        <w:rPr>
          <w:b/>
        </w:rPr>
      </w:pPr>
      <w:r w:rsidRPr="00BB72F2">
        <w:rPr>
          <w:b/>
        </w:rPr>
        <w:t xml:space="preserve">дошкольного образовательного учреждения </w:t>
      </w:r>
    </w:p>
    <w:p w:rsidR="00BB72F2" w:rsidRPr="00BB72F2" w:rsidRDefault="00BB72F2" w:rsidP="00BB72F2">
      <w:pPr>
        <w:shd w:val="clear" w:color="auto" w:fill="FFFFFF"/>
        <w:jc w:val="center"/>
        <w:rPr>
          <w:b/>
        </w:rPr>
      </w:pPr>
      <w:r w:rsidRPr="00BB72F2">
        <w:rPr>
          <w:b/>
        </w:rPr>
        <w:t>«Детский сад № 53 «Теремок»  города Белово»</w:t>
      </w:r>
    </w:p>
    <w:p w:rsidR="00BB72F2" w:rsidRPr="00BB72F2" w:rsidRDefault="00BB72F2" w:rsidP="00BB72F2">
      <w:pPr>
        <w:widowControl w:val="0"/>
        <w:autoSpaceDE w:val="0"/>
        <w:autoSpaceDN w:val="0"/>
        <w:adjustRightInd w:val="0"/>
        <w:ind w:left="4860"/>
        <w:jc w:val="right"/>
      </w:pPr>
    </w:p>
    <w:p w:rsidR="00BB72F2" w:rsidRPr="00BB72F2" w:rsidRDefault="00BB72F2" w:rsidP="00BB72F2">
      <w:pPr>
        <w:rPr>
          <w:b/>
        </w:rPr>
      </w:pPr>
    </w:p>
    <w:p w:rsidR="00BB72F2" w:rsidRPr="00BB72F2" w:rsidRDefault="00BB72F2" w:rsidP="00BB72F2">
      <w:pPr>
        <w:rPr>
          <w:b/>
        </w:rPr>
      </w:pPr>
    </w:p>
    <w:p w:rsidR="00BB72F2" w:rsidRPr="00BB72F2" w:rsidRDefault="00BB72F2" w:rsidP="00BB72F2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736"/>
        <w:gridCol w:w="4835"/>
      </w:tblGrid>
      <w:tr w:rsidR="00BB72F2" w:rsidRPr="00BB72F2" w:rsidTr="00BB72F2">
        <w:tc>
          <w:tcPr>
            <w:tcW w:w="4785" w:type="dxa"/>
          </w:tcPr>
          <w:p w:rsidR="00BB72F2" w:rsidRPr="00BB72F2" w:rsidRDefault="00BB72F2"/>
          <w:p w:rsidR="00BB72F2" w:rsidRPr="00BB72F2" w:rsidRDefault="00BB72F2">
            <w:r w:rsidRPr="00BB72F2">
              <w:t xml:space="preserve">СОГЛАСОВАНО: </w:t>
            </w:r>
          </w:p>
          <w:p w:rsidR="00BB72F2" w:rsidRPr="00BB72F2" w:rsidRDefault="00BB72F2">
            <w:r w:rsidRPr="00BB72F2">
              <w:t>Председатель первичной профсоюзной организации МБДОУ детский  сада № 53 города Белово</w:t>
            </w:r>
          </w:p>
          <w:p w:rsidR="00BB72F2" w:rsidRPr="00BB72F2" w:rsidRDefault="00BB72F2">
            <w:pPr>
              <w:tabs>
                <w:tab w:val="center" w:pos="4677"/>
              </w:tabs>
            </w:pPr>
            <w:r w:rsidRPr="00BB72F2">
              <w:t xml:space="preserve"> _______________О.Н.Рагузина                                                                               «09» января  2019 г.</w:t>
            </w:r>
          </w:p>
          <w:p w:rsidR="00BB72F2" w:rsidRPr="00BB72F2" w:rsidRDefault="00BB72F2">
            <w:r w:rsidRPr="00BB72F2">
              <w:t xml:space="preserve">Протокол № ___1__                                                                           </w:t>
            </w:r>
          </w:p>
        </w:tc>
        <w:tc>
          <w:tcPr>
            <w:tcW w:w="4962" w:type="dxa"/>
          </w:tcPr>
          <w:p w:rsidR="00BB72F2" w:rsidRPr="00BB72F2" w:rsidRDefault="00BB72F2"/>
          <w:p w:rsidR="00BB72F2" w:rsidRPr="00BB72F2" w:rsidRDefault="00BB72F2">
            <w:r w:rsidRPr="00BB72F2">
              <w:t xml:space="preserve">               ПРИНЯТО:</w:t>
            </w:r>
          </w:p>
          <w:p w:rsidR="00BB72F2" w:rsidRPr="00BB72F2" w:rsidRDefault="00BB72F2">
            <w:r w:rsidRPr="00BB72F2">
              <w:t xml:space="preserve">               на общем собрании трудового</w:t>
            </w:r>
          </w:p>
          <w:p w:rsidR="00BB72F2" w:rsidRPr="00BB72F2" w:rsidRDefault="00BB72F2">
            <w:pPr>
              <w:ind w:left="35"/>
              <w:rPr>
                <w:rFonts w:eastAsiaTheme="minorEastAsia"/>
              </w:rPr>
            </w:pPr>
            <w:r w:rsidRPr="00BB72F2">
              <w:t xml:space="preserve">               коллектива МБДОУ детский</w:t>
            </w:r>
          </w:p>
          <w:p w:rsidR="00BB72F2" w:rsidRPr="00BB72F2" w:rsidRDefault="00BB72F2">
            <w:pPr>
              <w:ind w:left="35"/>
            </w:pPr>
            <w:r w:rsidRPr="00BB72F2">
              <w:t xml:space="preserve">               сад № 53 города Белово</w:t>
            </w:r>
          </w:p>
          <w:p w:rsidR="00BB72F2" w:rsidRPr="00BB72F2" w:rsidRDefault="00BB72F2">
            <w:r w:rsidRPr="00BB72F2">
              <w:t xml:space="preserve">               </w:t>
            </w:r>
          </w:p>
          <w:p w:rsidR="00BB72F2" w:rsidRPr="00BB72F2" w:rsidRDefault="00BB72F2">
            <w:r w:rsidRPr="00BB72F2">
              <w:t xml:space="preserve">               «09 » января 2019 г.</w:t>
            </w:r>
          </w:p>
          <w:p w:rsidR="00BB72F2" w:rsidRPr="00BB72F2" w:rsidRDefault="00BB72F2">
            <w:r w:rsidRPr="00BB72F2">
              <w:t xml:space="preserve">               Протокол №__2___</w:t>
            </w:r>
          </w:p>
        </w:tc>
      </w:tr>
      <w:tr w:rsidR="00BB72F2" w:rsidRPr="00BB72F2" w:rsidTr="00BB72F2">
        <w:tc>
          <w:tcPr>
            <w:tcW w:w="4785" w:type="dxa"/>
          </w:tcPr>
          <w:p w:rsidR="00BB72F2" w:rsidRPr="00BB72F2" w:rsidRDefault="00BB72F2"/>
        </w:tc>
        <w:tc>
          <w:tcPr>
            <w:tcW w:w="4962" w:type="dxa"/>
          </w:tcPr>
          <w:p w:rsidR="00BB72F2" w:rsidRPr="00BB72F2" w:rsidRDefault="00BB72F2"/>
        </w:tc>
      </w:tr>
    </w:tbl>
    <w:p w:rsidR="00BB72F2" w:rsidRPr="00BB72F2" w:rsidRDefault="00BB72F2" w:rsidP="00BB72F2">
      <w:pPr>
        <w:jc w:val="both"/>
        <w:rPr>
          <w:b/>
        </w:rPr>
      </w:pPr>
    </w:p>
    <w:p w:rsidR="00BB72F2" w:rsidRPr="00BB72F2" w:rsidRDefault="00BB72F2" w:rsidP="00BB72F2">
      <w:pPr>
        <w:jc w:val="both"/>
      </w:pPr>
    </w:p>
    <w:p w:rsidR="00BB72F2" w:rsidRPr="00BB72F2" w:rsidRDefault="00BB72F2" w:rsidP="00BB72F2">
      <w:pPr>
        <w:jc w:val="both"/>
      </w:pPr>
    </w:p>
    <w:p w:rsidR="00BB72F2" w:rsidRPr="00BB72F2" w:rsidRDefault="00BB72F2" w:rsidP="00BB72F2">
      <w:pPr>
        <w:jc w:val="both"/>
      </w:pPr>
    </w:p>
    <w:p w:rsidR="00BB72F2" w:rsidRPr="00BB72F2" w:rsidRDefault="00BB72F2" w:rsidP="00BB72F2">
      <w:pPr>
        <w:jc w:val="both"/>
      </w:pPr>
    </w:p>
    <w:p w:rsidR="00BB72F2" w:rsidRPr="00BB72F2" w:rsidRDefault="00BB72F2" w:rsidP="00BB72F2">
      <w:pPr>
        <w:jc w:val="both"/>
        <w:rPr>
          <w:rFonts w:eastAsiaTheme="minorEastAsia"/>
        </w:rPr>
      </w:pPr>
    </w:p>
    <w:p w:rsidR="00BB72F2" w:rsidRPr="00BB72F2" w:rsidRDefault="00BB72F2" w:rsidP="00BB72F2">
      <w:pPr>
        <w:jc w:val="both"/>
      </w:pPr>
    </w:p>
    <w:p w:rsidR="00BB72F2" w:rsidRPr="00BB72F2" w:rsidRDefault="00BB72F2" w:rsidP="00BB72F2">
      <w:pPr>
        <w:jc w:val="both"/>
      </w:pPr>
    </w:p>
    <w:p w:rsidR="00BB72F2" w:rsidRPr="00BB72F2" w:rsidRDefault="00BB72F2" w:rsidP="00BB72F2">
      <w:pPr>
        <w:jc w:val="both"/>
      </w:pPr>
    </w:p>
    <w:p w:rsidR="00BB72F2" w:rsidRPr="00BB72F2" w:rsidRDefault="00BB72F2" w:rsidP="00BB72F2">
      <w:pPr>
        <w:jc w:val="both"/>
      </w:pPr>
    </w:p>
    <w:p w:rsidR="00BB72F2" w:rsidRPr="00BB72F2" w:rsidRDefault="00BB72F2" w:rsidP="00BB72F2">
      <w:pPr>
        <w:jc w:val="both"/>
      </w:pPr>
    </w:p>
    <w:p w:rsidR="00BB72F2" w:rsidRDefault="00BB72F2" w:rsidP="00BB72F2">
      <w:pPr>
        <w:jc w:val="both"/>
      </w:pPr>
    </w:p>
    <w:p w:rsidR="00BB72F2" w:rsidRDefault="00BB72F2" w:rsidP="00BB72F2">
      <w:pPr>
        <w:jc w:val="both"/>
      </w:pPr>
    </w:p>
    <w:p w:rsidR="00BB72F2" w:rsidRDefault="00BB72F2" w:rsidP="00BB72F2">
      <w:pPr>
        <w:jc w:val="both"/>
      </w:pPr>
    </w:p>
    <w:p w:rsidR="00BB72F2" w:rsidRDefault="00BB72F2" w:rsidP="00BB72F2">
      <w:pPr>
        <w:jc w:val="both"/>
      </w:pPr>
    </w:p>
    <w:p w:rsidR="00BB72F2" w:rsidRDefault="00BB72F2" w:rsidP="00BB72F2">
      <w:pPr>
        <w:jc w:val="both"/>
      </w:pPr>
    </w:p>
    <w:p w:rsidR="00BB72F2" w:rsidRPr="00BB72F2" w:rsidRDefault="00BB72F2" w:rsidP="00BB72F2">
      <w:pPr>
        <w:jc w:val="both"/>
      </w:pPr>
    </w:p>
    <w:p w:rsidR="00BB72F2" w:rsidRPr="00BB72F2" w:rsidRDefault="00BB72F2" w:rsidP="00BB72F2">
      <w:pPr>
        <w:jc w:val="both"/>
      </w:pPr>
    </w:p>
    <w:p w:rsidR="00BB72F2" w:rsidRPr="00BB72F2" w:rsidRDefault="00BB72F2" w:rsidP="00BB72F2">
      <w:pPr>
        <w:jc w:val="both"/>
      </w:pPr>
    </w:p>
    <w:p w:rsidR="00BB72F2" w:rsidRPr="00BB72F2" w:rsidRDefault="00BB72F2" w:rsidP="00BB72F2">
      <w:pPr>
        <w:jc w:val="center"/>
      </w:pPr>
      <w:r w:rsidRPr="00BB72F2">
        <w:t>Беловский городской округ</w:t>
      </w:r>
    </w:p>
    <w:p w:rsidR="002A5506" w:rsidRDefault="002A5506" w:rsidP="002A5506">
      <w:pPr>
        <w:jc w:val="center"/>
        <w:rPr>
          <w:szCs w:val="28"/>
        </w:rPr>
      </w:pPr>
    </w:p>
    <w:p w:rsidR="002A5506" w:rsidRDefault="002A5506" w:rsidP="002A5506">
      <w:pPr>
        <w:jc w:val="center"/>
        <w:rPr>
          <w:b/>
          <w:sz w:val="22"/>
          <w:szCs w:val="28"/>
        </w:rPr>
      </w:pPr>
      <w:r w:rsidRPr="007B3CB4">
        <w:rPr>
          <w:b/>
          <w:sz w:val="22"/>
          <w:szCs w:val="28"/>
        </w:rPr>
        <w:lastRenderedPageBreak/>
        <w:t>1.Общие положения</w:t>
      </w:r>
    </w:p>
    <w:p w:rsidR="002A5506" w:rsidRPr="007B3CB4" w:rsidRDefault="002A5506" w:rsidP="002A5506">
      <w:pPr>
        <w:jc w:val="center"/>
        <w:rPr>
          <w:b/>
          <w:sz w:val="22"/>
          <w:szCs w:val="28"/>
        </w:rPr>
      </w:pPr>
    </w:p>
    <w:p w:rsidR="002A5506" w:rsidRDefault="002A5506" w:rsidP="002A5506">
      <w:pPr>
        <w:jc w:val="center"/>
        <w:rPr>
          <w:sz w:val="22"/>
          <w:szCs w:val="28"/>
        </w:rPr>
      </w:pPr>
    </w:p>
    <w:p w:rsidR="002A5506" w:rsidRPr="00925E56" w:rsidRDefault="002A5506" w:rsidP="002A5506">
      <w:pPr>
        <w:pStyle w:val="a5"/>
        <w:ind w:firstLine="708"/>
        <w:jc w:val="both"/>
      </w:pPr>
      <w:r w:rsidRPr="00925E56">
        <w:t xml:space="preserve">1.1. Настоящее </w:t>
      </w:r>
      <w:r w:rsidR="006C53C4">
        <w:t>П</w:t>
      </w:r>
      <w:r w:rsidRPr="00925E56">
        <w:t xml:space="preserve">оложение о распределении стимулирующего фонда (далее - Положение) – локальный нормативный акт, действующий в пределах образовательного учреждения </w:t>
      </w:r>
      <w:r>
        <w:t xml:space="preserve">МБДОУ детский сад №53 города Белово </w:t>
      </w:r>
      <w:r w:rsidRPr="00925E56">
        <w:t>(далее Учреждение).</w:t>
      </w:r>
    </w:p>
    <w:p w:rsidR="002A5506" w:rsidRPr="00925E56" w:rsidRDefault="002A5506" w:rsidP="002A5506">
      <w:pPr>
        <w:pStyle w:val="a5"/>
        <w:jc w:val="both"/>
      </w:pPr>
      <w:r w:rsidRPr="00925E56">
        <w:t>Положение разработано в соответствии с:</w:t>
      </w:r>
    </w:p>
    <w:p w:rsidR="002A5506" w:rsidRPr="00925E56" w:rsidRDefault="002A5506" w:rsidP="002A5506">
      <w:pPr>
        <w:pStyle w:val="a5"/>
        <w:widowControl w:val="0"/>
        <w:numPr>
          <w:ilvl w:val="0"/>
          <w:numId w:val="3"/>
        </w:numPr>
        <w:suppressAutoHyphens/>
        <w:autoSpaceDE w:val="0"/>
        <w:jc w:val="both"/>
      </w:pPr>
      <w:r w:rsidRPr="00925E56">
        <w:t xml:space="preserve">Трудовым кодексом Российской Федерации, ст. </w:t>
      </w:r>
      <w:r>
        <w:t>144</w:t>
      </w:r>
      <w:r w:rsidRPr="00925E56">
        <w:t>;</w:t>
      </w:r>
    </w:p>
    <w:p w:rsidR="002A5506" w:rsidRPr="00925E56" w:rsidRDefault="002A5506" w:rsidP="002A5506">
      <w:pPr>
        <w:pStyle w:val="a5"/>
        <w:widowControl w:val="0"/>
        <w:numPr>
          <w:ilvl w:val="0"/>
          <w:numId w:val="3"/>
        </w:numPr>
        <w:suppressAutoHyphens/>
        <w:autoSpaceDE w:val="0"/>
        <w:jc w:val="both"/>
      </w:pPr>
      <w:r w:rsidRPr="00925E56">
        <w:t>Законом Российской Федерации «Об образовании» № 3266-1 от 10.07.1992 г.;</w:t>
      </w:r>
    </w:p>
    <w:p w:rsidR="002A5506" w:rsidRPr="006D4BD7" w:rsidRDefault="002A5506" w:rsidP="002A5506">
      <w:pPr>
        <w:pStyle w:val="a6"/>
        <w:numPr>
          <w:ilvl w:val="0"/>
          <w:numId w:val="12"/>
        </w:numPr>
        <w:jc w:val="both"/>
      </w:pPr>
      <w:r>
        <w:rPr>
          <w:bCs/>
        </w:rPr>
        <w:t>Примерным</w:t>
      </w:r>
      <w:r w:rsidRPr="006D4BD7">
        <w:rPr>
          <w:bCs/>
        </w:rPr>
        <w:t xml:space="preserve"> </w:t>
      </w:r>
      <w:hyperlink r:id="rId7" w:history="1">
        <w:r w:rsidRPr="006D4BD7">
          <w:rPr>
            <w:bCs/>
          </w:rPr>
          <w:t>положение</w:t>
        </w:r>
      </w:hyperlink>
      <w:r>
        <w:rPr>
          <w:bCs/>
        </w:rPr>
        <w:t>м</w:t>
      </w:r>
      <w:r w:rsidRPr="006D4BD7">
        <w:rPr>
          <w:bCs/>
        </w:rPr>
        <w:t xml:space="preserve"> об оплате труда работников государственных образовательных организаций Кемеровской области, созданных в форме учреждений, утвержденное постановлением Коллегии Администрации Кемеровской области от 25.03.2011 № 120 «О введении новой системы оплаты труда для работников государственных образовательных организаций Кемеровской области, созданных в форме учреждений» (в редакции постановлений Коллегии Администрации Кемеровской области от 05.05.2012 № 161, от 23.10.2012 № 442, от 23.10.2012 № 443, от 12.02.2013 № 48, от 16.07.2013 № 303, от 09.12.2013 № 561,</w:t>
      </w:r>
      <w:r w:rsidRPr="00994BDF">
        <w:t xml:space="preserve"> от 30.12.2013 </w:t>
      </w:r>
      <w:hyperlink r:id="rId8" w:history="1">
        <w:r w:rsidRPr="00994BDF">
          <w:t>№ 665</w:t>
        </w:r>
      </w:hyperlink>
      <w:r>
        <w:rPr>
          <w:bCs/>
        </w:rPr>
        <w:t>).</w:t>
      </w:r>
    </w:p>
    <w:p w:rsidR="002A5506" w:rsidRPr="00CD3CC5" w:rsidRDefault="002A5506" w:rsidP="00CD3CC5">
      <w:pPr>
        <w:pStyle w:val="a6"/>
        <w:numPr>
          <w:ilvl w:val="0"/>
          <w:numId w:val="12"/>
        </w:numPr>
        <w:autoSpaceDE w:val="0"/>
        <w:autoSpaceDN w:val="0"/>
        <w:adjustRightInd w:val="0"/>
        <w:spacing w:before="480"/>
        <w:jc w:val="both"/>
      </w:pPr>
      <w:r w:rsidRPr="006D4BD7">
        <w:rPr>
          <w:bCs/>
        </w:rPr>
        <w:t>Постановление</w:t>
      </w:r>
      <w:r>
        <w:rPr>
          <w:bCs/>
        </w:rPr>
        <w:t>м</w:t>
      </w:r>
      <w:r w:rsidRPr="006D4BD7">
        <w:rPr>
          <w:bCs/>
        </w:rPr>
        <w:t xml:space="preserve"> Коллегии Администрации Кемеровской области от </w:t>
      </w:r>
      <w:r w:rsidRPr="00994BDF">
        <w:t xml:space="preserve"> « 29 » декабря 2014 г.  № 528</w:t>
      </w:r>
      <w:r>
        <w:t xml:space="preserve"> «</w:t>
      </w:r>
      <w:r w:rsidRPr="006D4BD7">
        <w:t>О внесении изменений в постановление Коллегии Администрации Кемеровской области от 25.03.2011 № 120 «О введении новой системы оплаты труда для работников государственных образовательных организаций Кемеровской области, созданных в форме учреждений»</w:t>
      </w:r>
      <w:r w:rsidR="00CD3CC5">
        <w:t xml:space="preserve">, </w:t>
      </w:r>
      <w:r w:rsidR="00CD3CC5" w:rsidRPr="00CD3CC5">
        <w:t>постановлением Коллегии Администрации Кемеровской области от 18.07.2018г. №299 и постановлением Администрации Беловского городского округа от 23.11.2018 г.№3205-п.</w:t>
      </w:r>
    </w:p>
    <w:p w:rsidR="002A5506" w:rsidRPr="009A398C" w:rsidRDefault="002A5506" w:rsidP="002A5506">
      <w:pPr>
        <w:pStyle w:val="11"/>
        <w:numPr>
          <w:ilvl w:val="0"/>
          <w:numId w:val="12"/>
        </w:numPr>
        <w:spacing w:after="0"/>
      </w:pPr>
      <w:r>
        <w:t>Примерным</w:t>
      </w:r>
      <w:r w:rsidRPr="009A398C">
        <w:t xml:space="preserve"> положение</w:t>
      </w:r>
      <w:r>
        <w:t>м</w:t>
      </w:r>
      <w:r w:rsidRPr="009A398C">
        <w:t xml:space="preserve"> об оплате труда работников муниципальных образовательных </w:t>
      </w:r>
      <w:r>
        <w:t>организаций</w:t>
      </w:r>
      <w:r w:rsidRPr="009A398C">
        <w:t xml:space="preserve"> Беловского городского округа</w:t>
      </w:r>
      <w:r>
        <w:t>, созданных в форме учреждений от       №</w:t>
      </w:r>
    </w:p>
    <w:p w:rsidR="002A5506" w:rsidRPr="00925E56" w:rsidRDefault="002A5506" w:rsidP="002A5506">
      <w:pPr>
        <w:pStyle w:val="a5"/>
        <w:widowControl w:val="0"/>
        <w:numPr>
          <w:ilvl w:val="0"/>
          <w:numId w:val="3"/>
        </w:numPr>
        <w:suppressAutoHyphens/>
        <w:autoSpaceDE w:val="0"/>
        <w:jc w:val="both"/>
      </w:pPr>
      <w:r>
        <w:t>д</w:t>
      </w:r>
      <w:r w:rsidRPr="00925E56">
        <w:t>ругими нормативными правовыми актами Росс</w:t>
      </w:r>
      <w:r>
        <w:t xml:space="preserve">ийской Федерации, регулирующими </w:t>
      </w:r>
      <w:r w:rsidRPr="00925E56">
        <w:t>трудовые отношения и иные непосредственно связанные с ними отношения;</w:t>
      </w:r>
    </w:p>
    <w:p w:rsidR="002A5506" w:rsidRDefault="002A5506" w:rsidP="002A5506">
      <w:pPr>
        <w:pStyle w:val="a5"/>
        <w:widowControl w:val="0"/>
        <w:numPr>
          <w:ilvl w:val="0"/>
          <w:numId w:val="3"/>
        </w:numPr>
        <w:suppressAutoHyphens/>
        <w:autoSpaceDE w:val="0"/>
        <w:jc w:val="both"/>
      </w:pPr>
      <w:r w:rsidRPr="00925E56">
        <w:t>Уста</w:t>
      </w:r>
      <w:r>
        <w:t>вом образовательного учреждения;</w:t>
      </w:r>
    </w:p>
    <w:p w:rsidR="002A5506" w:rsidRPr="00F869D4" w:rsidRDefault="002A5506" w:rsidP="002A5506">
      <w:pPr>
        <w:pStyle w:val="a6"/>
        <w:numPr>
          <w:ilvl w:val="0"/>
          <w:numId w:val="3"/>
        </w:numPr>
        <w:jc w:val="both"/>
      </w:pPr>
      <w:r w:rsidRPr="00F869D4">
        <w:t>Проект изменений в действующее положение об оплате труда</w:t>
      </w:r>
      <w:r>
        <w:t xml:space="preserve"> </w:t>
      </w:r>
      <w:r w:rsidRPr="00F869D4">
        <w:t>работников муниципального бюджетного дошкольного образовательного учреждения «Детский сад № 53</w:t>
      </w:r>
      <w:r w:rsidR="00CD3CC5">
        <w:t xml:space="preserve"> «Теремок» </w:t>
      </w:r>
      <w:r w:rsidRPr="00F869D4">
        <w:t xml:space="preserve"> города Белово»</w:t>
      </w:r>
      <w:r>
        <w:t xml:space="preserve"> от</w:t>
      </w:r>
      <w:r w:rsidR="003714B1">
        <w:t xml:space="preserve"> 01.09</w:t>
      </w:r>
      <w:r w:rsidR="00442835">
        <w:t>.2019</w:t>
      </w:r>
      <w:r>
        <w:t>г.</w:t>
      </w:r>
    </w:p>
    <w:p w:rsidR="002A5506" w:rsidRPr="00925E56" w:rsidRDefault="002A5506" w:rsidP="002A5506">
      <w:pPr>
        <w:pStyle w:val="a5"/>
        <w:widowControl w:val="0"/>
        <w:suppressAutoHyphens/>
        <w:autoSpaceDE w:val="0"/>
        <w:jc w:val="both"/>
      </w:pPr>
    </w:p>
    <w:p w:rsidR="002A5506" w:rsidRDefault="002A5506" w:rsidP="002A5506">
      <w:pPr>
        <w:pStyle w:val="a5"/>
        <w:ind w:firstLine="708"/>
        <w:jc w:val="both"/>
      </w:pPr>
      <w:r w:rsidRPr="00925E56">
        <w:t>1.2. Настоящее Положение регламентирует условия и порядок распределения стимулирующего фонда оплаты тру</w:t>
      </w:r>
      <w:r>
        <w:t>да в образовательном учреждении</w:t>
      </w:r>
    </w:p>
    <w:p w:rsidR="002A5506" w:rsidRPr="00FD6BF8" w:rsidRDefault="002A5506" w:rsidP="002A5506">
      <w:pPr>
        <w:ind w:firstLine="708"/>
        <w:jc w:val="both"/>
      </w:pPr>
      <w:r w:rsidRPr="00FD6BF8">
        <w:rPr>
          <w:snapToGrid w:val="0"/>
        </w:rPr>
        <w:t>1.</w:t>
      </w:r>
      <w:r>
        <w:rPr>
          <w:snapToGrid w:val="0"/>
        </w:rPr>
        <w:t>3</w:t>
      </w:r>
      <w:r w:rsidRPr="00FD6BF8">
        <w:rPr>
          <w:snapToGrid w:val="0"/>
        </w:rPr>
        <w:t xml:space="preserve">. </w:t>
      </w:r>
      <w:r w:rsidRPr="00FD6BF8">
        <w:t>Стимулирование работников учреждения осуществляется в целях усиления материальной заинтересованности работников учреждения в повышении качества образовательного и воспитательного процесса, развитии творческой активности и инициативы при выполнении поставленных задач, успешного и добросовестного исполнения должностных обязанностей.</w:t>
      </w:r>
    </w:p>
    <w:p w:rsidR="002A5506" w:rsidRPr="00FD6BF8" w:rsidRDefault="002A5506" w:rsidP="002A5506">
      <w:pPr>
        <w:ind w:firstLine="708"/>
        <w:jc w:val="both"/>
      </w:pPr>
      <w:r w:rsidRPr="00FD6BF8">
        <w:t>Основанием для стимулирования работников учреждения является качественное исполнение должностных обязанностей, строгое соблюдение устава учреждения, правил внутреннего трудового распорядка, успешное и своевременное выполнение плановых мероприятий, систематическое повышение квалификации, неукоснительное соблюдение норм трудовой дисциплины и профессиональной этики, четкое и своевременное исполнение приказов и распоряжений вышестоящих органов, руководителя учреждения, решений педагогического совета учреждения.</w:t>
      </w:r>
    </w:p>
    <w:p w:rsidR="002A5506" w:rsidRPr="00FF542F" w:rsidRDefault="002A5506" w:rsidP="002A5506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D6BF8">
        <w:rPr>
          <w:rFonts w:ascii="Times New Roman" w:hAnsi="Times New Roman" w:cs="Times New Roman"/>
          <w:sz w:val="24"/>
          <w:szCs w:val="24"/>
        </w:rPr>
        <w:t xml:space="preserve">1.2. Учреждение самостоятельно определяет долю стимулирующей части фонда оплаты труда,  и распределяет его на стимулирующие выплаты в пределах рекомендуемых </w:t>
      </w:r>
      <w:r w:rsidRPr="00FD6BF8">
        <w:rPr>
          <w:rFonts w:ascii="Times New Roman" w:hAnsi="Times New Roman" w:cs="Times New Roman"/>
          <w:sz w:val="24"/>
          <w:szCs w:val="24"/>
        </w:rPr>
        <w:lastRenderedPageBreak/>
        <w:t>значений по видам: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42F">
        <w:rPr>
          <w:rFonts w:ascii="Times New Roman" w:hAnsi="Times New Roman" w:cs="Times New Roman"/>
          <w:sz w:val="22"/>
          <w:szCs w:val="22"/>
        </w:rPr>
        <w:t xml:space="preserve">премиальные выплаты по итогам работы </w:t>
      </w:r>
      <w:r w:rsidRPr="00FF542F">
        <w:rPr>
          <w:rFonts w:ascii="Times New Roman" w:eastAsia="Calibri" w:hAnsi="Times New Roman" w:cs="Times New Roman"/>
          <w:sz w:val="22"/>
          <w:szCs w:val="22"/>
        </w:rPr>
        <w:t>(не менее 60 процентов от стимулирующего фонда организации</w:t>
      </w:r>
      <w:r>
        <w:rPr>
          <w:rFonts w:ascii="Times New Roman" w:hAnsi="Times New Roman" w:cs="Times New Roman"/>
          <w:sz w:val="22"/>
          <w:szCs w:val="22"/>
        </w:rPr>
        <w:t>):</w:t>
      </w:r>
    </w:p>
    <w:p w:rsidR="002A5506" w:rsidRDefault="002A5506" w:rsidP="002A5506">
      <w:pPr>
        <w:numPr>
          <w:ilvl w:val="0"/>
          <w:numId w:val="4"/>
        </w:numPr>
        <w:jc w:val="both"/>
      </w:pPr>
      <w:r>
        <w:t xml:space="preserve">выплаты за интенсивность и высокие результаты работы; </w:t>
      </w:r>
    </w:p>
    <w:p w:rsidR="002A5506" w:rsidRPr="007D4802" w:rsidRDefault="0059028F" w:rsidP="002A550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премиальные </w:t>
      </w:r>
      <w:r w:rsidR="002A5506" w:rsidRPr="007D4802">
        <w:rPr>
          <w:rFonts w:eastAsia="Calibri"/>
        </w:rPr>
        <w:t xml:space="preserve">выплаты </w:t>
      </w:r>
      <w:r>
        <w:rPr>
          <w:rFonts w:eastAsia="Calibri"/>
        </w:rPr>
        <w:t>по итогам работы;</w:t>
      </w:r>
    </w:p>
    <w:p w:rsidR="002A5506" w:rsidRPr="00FF542F" w:rsidRDefault="002A5506" w:rsidP="002A550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иные поощрительные выплаты </w:t>
      </w:r>
      <w:r w:rsidRPr="007D4802">
        <w:rPr>
          <w:rFonts w:eastAsia="Calibri"/>
        </w:rPr>
        <w:t>и разовые выплаты</w:t>
      </w:r>
      <w:r>
        <w:rPr>
          <w:rFonts w:eastAsia="Calibri"/>
        </w:rPr>
        <w:t>;</w:t>
      </w:r>
    </w:p>
    <w:p w:rsidR="00F15FEE" w:rsidRPr="00C208FD" w:rsidRDefault="002A5506" w:rsidP="00F15FEE">
      <w:pPr>
        <w:pStyle w:val="1"/>
        <w:jc w:val="both"/>
        <w:rPr>
          <w:sz w:val="24"/>
        </w:rPr>
      </w:pPr>
      <w:r w:rsidRPr="00FD6BF8">
        <w:rPr>
          <w:sz w:val="24"/>
          <w:szCs w:val="24"/>
        </w:rPr>
        <w:t xml:space="preserve">1.3. </w:t>
      </w:r>
      <w:r w:rsidR="00F15FEE" w:rsidRPr="00C208FD">
        <w:rPr>
          <w:sz w:val="24"/>
        </w:rPr>
        <w:t xml:space="preserve">Премиальные выплаты по итогам работы начисляются за фактически отработанное время (или пропорционально отработанному времени), в т.ч. при приеме на работу или увольнении в расчётном периоде. </w:t>
      </w:r>
    </w:p>
    <w:p w:rsidR="00F15FEE" w:rsidRPr="00C208FD" w:rsidRDefault="00F15FEE" w:rsidP="00F15FEE">
      <w:pPr>
        <w:pStyle w:val="1"/>
        <w:jc w:val="both"/>
        <w:rPr>
          <w:sz w:val="24"/>
        </w:rPr>
      </w:pPr>
      <w:r w:rsidRPr="00C208FD">
        <w:rPr>
          <w:sz w:val="24"/>
        </w:rPr>
        <w:t>Стимулирующие выплаты, начисленные по окончании расчетного периода, выплачиваются ежемесячно в течение следующего расчетного периода,  в том числе в месяцы отсутствия работника на работе по каким-либо причинам (временная нетрудоспособность, отпуск, курсы повышения квалификации и т.п.).</w:t>
      </w:r>
    </w:p>
    <w:p w:rsidR="00F15FEE" w:rsidRDefault="00F15FEE" w:rsidP="00F15FEE">
      <w:pPr>
        <w:pStyle w:val="1"/>
        <w:jc w:val="both"/>
        <w:rPr>
          <w:sz w:val="24"/>
        </w:rPr>
      </w:pPr>
      <w:r w:rsidRPr="00C208FD">
        <w:rPr>
          <w:sz w:val="24"/>
        </w:rPr>
        <w:t xml:space="preserve">           При увольнении работника стимулирующие выплаты за истёкший расчётный период и за отработанное время в текущем расчётном периоде выплачиваются работнику полностью в день увольнения.</w:t>
      </w:r>
    </w:p>
    <w:p w:rsidR="00F15FEE" w:rsidRPr="00C208FD" w:rsidRDefault="00F15FEE" w:rsidP="00F15FEE">
      <w:pPr>
        <w:pStyle w:val="1"/>
        <w:jc w:val="both"/>
        <w:rPr>
          <w:sz w:val="24"/>
          <w:szCs w:val="24"/>
        </w:rPr>
      </w:pPr>
      <w:r>
        <w:rPr>
          <w:sz w:val="24"/>
        </w:rPr>
        <w:t xml:space="preserve">1.4.   </w:t>
      </w:r>
      <w:r w:rsidRPr="00C208FD">
        <w:rPr>
          <w:sz w:val="24"/>
          <w:szCs w:val="24"/>
        </w:rPr>
        <w:t>Условием выплат стимулирующего характера является достижение работником определенных количественных и качественных показателей работы. Выплаты стимулирующего характера могут устанавливаться как в процентах к окладам (должностным  окладам), ставкам заработной платы, так и в абсолютных размерах.</w:t>
      </w:r>
    </w:p>
    <w:p w:rsidR="00F15FEE" w:rsidRPr="00C208FD" w:rsidRDefault="00F15FEE" w:rsidP="00F15FEE">
      <w:pPr>
        <w:pStyle w:val="1"/>
        <w:jc w:val="both"/>
        <w:rPr>
          <w:sz w:val="24"/>
          <w:szCs w:val="24"/>
        </w:rPr>
      </w:pPr>
      <w:r>
        <w:rPr>
          <w:sz w:val="24"/>
        </w:rPr>
        <w:t xml:space="preserve">1.5.   </w:t>
      </w:r>
      <w:r w:rsidRPr="00C208FD">
        <w:rPr>
          <w:sz w:val="24"/>
          <w:szCs w:val="24"/>
        </w:rPr>
        <w:t>Выплаты стимулирующего характера производятся в пределах средств, предусмотренных на оплату труда учреждения.</w:t>
      </w:r>
    </w:p>
    <w:p w:rsidR="002A5506" w:rsidRPr="00FD6BF8" w:rsidRDefault="002A5506" w:rsidP="002A55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5506" w:rsidRDefault="002A5506" w:rsidP="002A55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EDE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Премиальные </w:t>
      </w:r>
      <w:r w:rsidRPr="00684EDE">
        <w:rPr>
          <w:rFonts w:ascii="Times New Roman" w:hAnsi="Times New Roman" w:cs="Times New Roman"/>
          <w:b/>
          <w:sz w:val="24"/>
          <w:szCs w:val="24"/>
        </w:rPr>
        <w:t xml:space="preserve"> выплаты по итогам работы</w:t>
      </w:r>
    </w:p>
    <w:p w:rsidR="002A5506" w:rsidRPr="00684EDE" w:rsidRDefault="002A5506" w:rsidP="002A55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506" w:rsidRPr="00FD6BF8" w:rsidRDefault="002A5506" w:rsidP="002A5506">
      <w:pPr>
        <w:shd w:val="clear" w:color="auto" w:fill="FFFFFF"/>
        <w:jc w:val="both"/>
      </w:pPr>
      <w:r w:rsidRPr="00FD6BF8">
        <w:tab/>
        <w:t xml:space="preserve">2.1. Установление </w:t>
      </w:r>
      <w:r>
        <w:t>премиальных</w:t>
      </w:r>
      <w:r w:rsidRPr="00FD6BF8">
        <w:t xml:space="preserve"> выплат работникам учреждений из средств стимулирующего фонда по итогам работы осуществляется комиссией по премированию (далее - комиссия), образованной в учреждении, с обязательным участием в ней представителя первичной профсоюзной организации и представителя органа государственно-общественного управления.</w:t>
      </w:r>
    </w:p>
    <w:p w:rsidR="002A5506" w:rsidRDefault="002A5506" w:rsidP="002A55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Премиальные</w:t>
      </w:r>
      <w:r w:rsidRPr="00FD6BF8">
        <w:rPr>
          <w:rFonts w:ascii="Times New Roman" w:hAnsi="Times New Roman" w:cs="Times New Roman"/>
          <w:sz w:val="24"/>
          <w:szCs w:val="24"/>
        </w:rPr>
        <w:t xml:space="preserve"> выплаты устанавливаются работникам на основании результатов их деятельности за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Pr="00FD6BF8">
        <w:rPr>
          <w:rFonts w:ascii="Times New Roman" w:hAnsi="Times New Roman" w:cs="Times New Roman"/>
          <w:sz w:val="24"/>
          <w:szCs w:val="24"/>
        </w:rPr>
        <w:t xml:space="preserve">. Размеры </w:t>
      </w:r>
      <w:r>
        <w:rPr>
          <w:rFonts w:ascii="Times New Roman" w:hAnsi="Times New Roman" w:cs="Times New Roman"/>
          <w:sz w:val="24"/>
          <w:szCs w:val="24"/>
        </w:rPr>
        <w:t>премиальных</w:t>
      </w:r>
      <w:r w:rsidRPr="00FD6BF8">
        <w:rPr>
          <w:rFonts w:ascii="Times New Roman" w:hAnsi="Times New Roman" w:cs="Times New Roman"/>
          <w:sz w:val="24"/>
          <w:szCs w:val="24"/>
        </w:rPr>
        <w:t xml:space="preserve"> выплат максимальными размерами не ограничиваются.</w:t>
      </w:r>
    </w:p>
    <w:p w:rsidR="002A5506" w:rsidRDefault="002A5506" w:rsidP="002A55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D2">
        <w:rPr>
          <w:rFonts w:ascii="Times New Roman" w:hAnsi="Times New Roman" w:cs="Times New Roman"/>
          <w:sz w:val="24"/>
          <w:szCs w:val="24"/>
        </w:rPr>
        <w:t>Учреждение самостоятельно устанавливает структуру распределения фонда стимулирования по итогам работы среди различных категорий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7DD2">
        <w:rPr>
          <w:rFonts w:ascii="Times New Roman" w:hAnsi="Times New Roman" w:cs="Times New Roman"/>
          <w:sz w:val="24"/>
          <w:szCs w:val="24"/>
        </w:rPr>
        <w:t xml:space="preserve"> с учетом установленных учредителем показателей эффективности деятельности муниципальных образовательных организаций Беловского городского округа, их руководителей и педагогических работников по типам организаций.</w:t>
      </w:r>
    </w:p>
    <w:p w:rsidR="002A5506" w:rsidRPr="00AD7B82" w:rsidRDefault="002A5506" w:rsidP="002A55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B82">
        <w:rPr>
          <w:rFonts w:ascii="Times New Roman" w:hAnsi="Times New Roman" w:cs="Times New Roman"/>
          <w:sz w:val="24"/>
          <w:szCs w:val="24"/>
        </w:rPr>
        <w:t xml:space="preserve">         2.2. Порядок заполнения оценочных листов:</w:t>
      </w:r>
    </w:p>
    <w:p w:rsidR="002A5506" w:rsidRPr="00AD7B82" w:rsidRDefault="002A5506" w:rsidP="002A55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B82">
        <w:rPr>
          <w:rFonts w:ascii="Times New Roman" w:hAnsi="Times New Roman" w:cs="Times New Roman"/>
          <w:sz w:val="24"/>
          <w:szCs w:val="24"/>
        </w:rPr>
        <w:t>2.2.1. Каждому работнику Учреждения выдается оценочный лист (не позднее 5-го числа месяца, следующего за окончанием полугодия), в котором работник оценивает свою деятельность, проставляя баллы по индикаторам измерения показателей деятельности в течение 2-х дней.</w:t>
      </w:r>
    </w:p>
    <w:p w:rsidR="002A5506" w:rsidRPr="00AD7B82" w:rsidRDefault="002A5506" w:rsidP="002A55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B82">
        <w:rPr>
          <w:rFonts w:ascii="Times New Roman" w:hAnsi="Times New Roman" w:cs="Times New Roman"/>
          <w:sz w:val="24"/>
          <w:szCs w:val="24"/>
        </w:rPr>
        <w:t>2.2.2. Заполненные оценочные листы работники передают в мониторинговую группу:</w:t>
      </w:r>
    </w:p>
    <w:p w:rsidR="002A5506" w:rsidRPr="00AD7B82" w:rsidRDefault="002A5506" w:rsidP="002A5506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B82">
        <w:rPr>
          <w:rFonts w:ascii="Times New Roman" w:hAnsi="Times New Roman" w:cs="Times New Roman"/>
          <w:sz w:val="24"/>
          <w:szCs w:val="24"/>
        </w:rPr>
        <w:t>педагогические работники –</w:t>
      </w:r>
      <w:r>
        <w:rPr>
          <w:rFonts w:ascii="Times New Roman" w:hAnsi="Times New Roman" w:cs="Times New Roman"/>
          <w:sz w:val="24"/>
          <w:szCs w:val="24"/>
        </w:rPr>
        <w:t>старшему воспитателю</w:t>
      </w:r>
    </w:p>
    <w:p w:rsidR="002A5506" w:rsidRPr="00AD7B82" w:rsidRDefault="002A5506" w:rsidP="002A5506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B82">
        <w:rPr>
          <w:rFonts w:ascii="Times New Roman" w:hAnsi="Times New Roman" w:cs="Times New Roman"/>
          <w:sz w:val="24"/>
          <w:szCs w:val="24"/>
        </w:rPr>
        <w:t>учебно-вспомогательный персонал и медработники – старшей медицинской сестре;</w:t>
      </w:r>
    </w:p>
    <w:p w:rsidR="002A5506" w:rsidRPr="00AD7B82" w:rsidRDefault="002A5506" w:rsidP="002A5506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B82">
        <w:rPr>
          <w:rFonts w:ascii="Times New Roman" w:hAnsi="Times New Roman" w:cs="Times New Roman"/>
          <w:sz w:val="24"/>
          <w:szCs w:val="24"/>
        </w:rPr>
        <w:t xml:space="preserve">младший обслуживающий персонал – </w:t>
      </w:r>
      <w:r>
        <w:rPr>
          <w:rFonts w:ascii="Times New Roman" w:hAnsi="Times New Roman" w:cs="Times New Roman"/>
          <w:sz w:val="24"/>
          <w:szCs w:val="24"/>
        </w:rPr>
        <w:t>завхозу</w:t>
      </w:r>
      <w:r w:rsidRPr="00AD7B82">
        <w:rPr>
          <w:rFonts w:ascii="Times New Roman" w:hAnsi="Times New Roman" w:cs="Times New Roman"/>
          <w:sz w:val="24"/>
          <w:szCs w:val="24"/>
        </w:rPr>
        <w:t>;</w:t>
      </w:r>
    </w:p>
    <w:p w:rsidR="002A5506" w:rsidRPr="00AD7B82" w:rsidRDefault="002A5506" w:rsidP="002A5506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B82">
        <w:rPr>
          <w:rFonts w:ascii="Times New Roman" w:hAnsi="Times New Roman" w:cs="Times New Roman"/>
          <w:sz w:val="24"/>
          <w:szCs w:val="24"/>
        </w:rPr>
        <w:t>административно-управленческий персонал – заведующему Учреждением.</w:t>
      </w:r>
    </w:p>
    <w:p w:rsidR="002A5506" w:rsidRPr="00AD7B82" w:rsidRDefault="002A5506" w:rsidP="002A5506">
      <w:pPr>
        <w:pStyle w:val="ConsPlusNormal"/>
        <w:widowControl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D7B82">
        <w:rPr>
          <w:rFonts w:ascii="Times New Roman" w:hAnsi="Times New Roman" w:cs="Times New Roman"/>
          <w:sz w:val="24"/>
          <w:szCs w:val="24"/>
        </w:rPr>
        <w:t xml:space="preserve">2.2.3. Члены мониторинговой группы (руководитель, </w:t>
      </w:r>
      <w:r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Pr="00AD7B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завхоз</w:t>
      </w:r>
      <w:r w:rsidRPr="00AD7B82">
        <w:rPr>
          <w:rFonts w:ascii="Times New Roman" w:hAnsi="Times New Roman" w:cs="Times New Roman"/>
          <w:sz w:val="24"/>
          <w:szCs w:val="24"/>
        </w:rPr>
        <w:t xml:space="preserve">, старшая медсестра) дают оценку качества деятельности работникам соответствующих </w:t>
      </w:r>
      <w:r w:rsidRPr="00AD7B82">
        <w:rPr>
          <w:rFonts w:ascii="Times New Roman" w:hAnsi="Times New Roman" w:cs="Times New Roman"/>
          <w:sz w:val="24"/>
          <w:szCs w:val="24"/>
        </w:rPr>
        <w:lastRenderedPageBreak/>
        <w:t>категорий, проставляя баллы в оценочных листах работников в соответствии своей контрольной деятельности (на основании журналов контроля).</w:t>
      </w:r>
    </w:p>
    <w:p w:rsidR="002A5506" w:rsidRPr="00AD7B82" w:rsidRDefault="002A5506" w:rsidP="002A55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B82">
        <w:rPr>
          <w:rFonts w:ascii="Times New Roman" w:hAnsi="Times New Roman" w:cs="Times New Roman"/>
          <w:sz w:val="24"/>
          <w:szCs w:val="24"/>
        </w:rPr>
        <w:t>2.2.4. Разногласия, возникшие при установлении баллов самими работниками и членами мониторинговой группы, разрешаются в присутствии работника с изложением обоснованности оценки обеими сторонами. При положительном решении вопроса в оценочный лист вносится исправление, рядом ставится подпись лица, чья оценка подлежит исправлению. В случае, если единого мнения не достигнуто, разногласия выносятся на обсуждение комиссии по распределению стимулирующего фонда из числа Управляющего совета. Комиссия оценку индикатора выставляет путем открытого голосования, с записью итогов голосования в протокол заседания комиссии.</w:t>
      </w:r>
    </w:p>
    <w:p w:rsidR="002A5506" w:rsidRPr="00AD7B82" w:rsidRDefault="002A5506" w:rsidP="002A55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B82">
        <w:rPr>
          <w:rFonts w:ascii="Times New Roman" w:hAnsi="Times New Roman" w:cs="Times New Roman"/>
          <w:sz w:val="24"/>
          <w:szCs w:val="24"/>
        </w:rPr>
        <w:t xml:space="preserve">2.2.5. Не позднее 10-го числа месяца, следующего за окончанием </w:t>
      </w:r>
      <w:r>
        <w:rPr>
          <w:rFonts w:ascii="Times New Roman" w:hAnsi="Times New Roman" w:cs="Times New Roman"/>
          <w:sz w:val="24"/>
          <w:szCs w:val="24"/>
        </w:rPr>
        <w:t>полугодия</w:t>
      </w:r>
      <w:r w:rsidRPr="00AD7B82">
        <w:rPr>
          <w:rFonts w:ascii="Times New Roman" w:hAnsi="Times New Roman" w:cs="Times New Roman"/>
          <w:sz w:val="24"/>
          <w:szCs w:val="24"/>
        </w:rPr>
        <w:t>, мониторинговая группа передает оценочные листы с заполненной информацией, данные об итоговом количестве баллов по учреждению и "стоимости" единицы балла в комиссию по распределению стимулирующего фонда.</w:t>
      </w:r>
      <w:r w:rsidRPr="00AD7B82">
        <w:rPr>
          <w:rFonts w:ascii="Times New Roman" w:hAnsi="Times New Roman" w:cs="Times New Roman"/>
          <w:sz w:val="24"/>
          <w:szCs w:val="24"/>
        </w:rPr>
        <w:tab/>
      </w:r>
    </w:p>
    <w:p w:rsidR="002A5506" w:rsidRPr="00AD7B82" w:rsidRDefault="002A5506" w:rsidP="002A55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B82">
        <w:rPr>
          <w:rFonts w:ascii="Times New Roman" w:hAnsi="Times New Roman" w:cs="Times New Roman"/>
          <w:sz w:val="24"/>
          <w:szCs w:val="24"/>
        </w:rPr>
        <w:t xml:space="preserve">Стоимость единицы балла по образовательному учреждению определяется разницей между плановым размером стимулирующего фонда с учетом неиспользованной экономии и фактическими начисленными суммами из фонда стимулирования, деленной на итоговое количество баллов по учреждению. </w:t>
      </w:r>
    </w:p>
    <w:p w:rsidR="002A5506" w:rsidRPr="00AD7B82" w:rsidRDefault="002A5506" w:rsidP="002A55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B82">
        <w:rPr>
          <w:rFonts w:ascii="Times New Roman" w:hAnsi="Times New Roman" w:cs="Times New Roman"/>
          <w:sz w:val="24"/>
          <w:szCs w:val="24"/>
        </w:rPr>
        <w:t>Расчетный размер премии по каждому работнику образовательного учреждения определяется с учетом набранного количества баллов и "стоимости" единицы балла по учреждению.</w:t>
      </w:r>
    </w:p>
    <w:p w:rsidR="002A5506" w:rsidRPr="00AD7B82" w:rsidRDefault="002A5506" w:rsidP="002A55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B82">
        <w:rPr>
          <w:rFonts w:ascii="Times New Roman" w:hAnsi="Times New Roman" w:cs="Times New Roman"/>
          <w:sz w:val="24"/>
          <w:szCs w:val="24"/>
        </w:rPr>
        <w:t>2.2.6. Расчетные размеры стимулирующих выплат каждому работнику образовательного учреждения рассматриваются членами Управляющего совета по представлению руководителя образовательного учреждения и согласовываются с выборным органом первичной профсоюзной организации.</w:t>
      </w:r>
    </w:p>
    <w:p w:rsidR="002A5506" w:rsidRPr="00AD7B82" w:rsidRDefault="002A5506" w:rsidP="002A55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B82">
        <w:rPr>
          <w:rFonts w:ascii="Times New Roman" w:hAnsi="Times New Roman" w:cs="Times New Roman"/>
          <w:sz w:val="24"/>
          <w:szCs w:val="24"/>
        </w:rPr>
        <w:t>Работники образовательных учреждений имеют право присутствовать на заседании УС, давать необходимые пояснения.</w:t>
      </w:r>
    </w:p>
    <w:p w:rsidR="002A5506" w:rsidRPr="00AD7B82" w:rsidRDefault="002A5506" w:rsidP="002A55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B82">
        <w:rPr>
          <w:rFonts w:ascii="Times New Roman" w:hAnsi="Times New Roman" w:cs="Times New Roman"/>
          <w:sz w:val="24"/>
          <w:szCs w:val="24"/>
        </w:rPr>
        <w:t>УС принимает решение об установлении стимулирующих выплат и размере выплачиваемой премии открытым голосованием при условии присутствия не менее половины членов УС.</w:t>
      </w:r>
    </w:p>
    <w:p w:rsidR="002A5506" w:rsidRPr="00AD7B82" w:rsidRDefault="002A5506" w:rsidP="002A55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B82">
        <w:rPr>
          <w:rFonts w:ascii="Times New Roman" w:hAnsi="Times New Roman" w:cs="Times New Roman"/>
          <w:sz w:val="24"/>
          <w:szCs w:val="24"/>
        </w:rPr>
        <w:t>Решение УС оформляется протоколом, на основании которого руководитель образовательного учреждения издает проект приказа, который согласовывается с выборным органом первичной профсоюзной организации и управляющим советом образовательного учреждения. Согласованный приказ является основанием для выплат.</w:t>
      </w:r>
    </w:p>
    <w:p w:rsidR="002A5506" w:rsidRPr="00FC7DD2" w:rsidRDefault="002A5506" w:rsidP="002A550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B82">
        <w:rPr>
          <w:rFonts w:ascii="Times New Roman" w:hAnsi="Times New Roman" w:cs="Times New Roman"/>
          <w:sz w:val="24"/>
          <w:szCs w:val="24"/>
        </w:rPr>
        <w:t xml:space="preserve">2.2.7. </w:t>
      </w:r>
      <w:r w:rsidRPr="00FC7DD2">
        <w:rPr>
          <w:rFonts w:ascii="Times New Roman" w:hAnsi="Times New Roman" w:cs="Times New Roman"/>
          <w:sz w:val="24"/>
          <w:szCs w:val="24"/>
        </w:rPr>
        <w:t>В случае совершения работником дисциплинарных или иных проступков,  связанных с выполнением функциональных обязанностей, премии за расчетный период, в котором совершено правонарушение, не начисляются.</w:t>
      </w:r>
    </w:p>
    <w:p w:rsidR="002A5506" w:rsidRPr="00513082" w:rsidRDefault="002A5506" w:rsidP="002A5506">
      <w:pPr>
        <w:ind w:firstLine="708"/>
        <w:jc w:val="both"/>
      </w:pPr>
      <w:r w:rsidRPr="0006440C">
        <w:t>При наложении административного взыскания премиальные выплаты по итогам работы не начисляются с момента наложения взыскания до конца отчетного периода, либо по решению комиссии по премированию на определенный срок.</w:t>
      </w:r>
    </w:p>
    <w:p w:rsidR="002A5506" w:rsidRPr="00AD7B82" w:rsidRDefault="002A5506" w:rsidP="002A5506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7B43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AD7B82">
        <w:rPr>
          <w:rFonts w:ascii="Times New Roman" w:hAnsi="Times New Roman" w:cs="Times New Roman"/>
          <w:sz w:val="24"/>
          <w:szCs w:val="24"/>
        </w:rPr>
        <w:t>2.2.8. Основание для снижения выплат стимулирующего характера является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B82">
        <w:rPr>
          <w:rFonts w:ascii="Times New Roman" w:hAnsi="Times New Roman" w:cs="Times New Roman"/>
          <w:sz w:val="24"/>
          <w:szCs w:val="24"/>
        </w:rPr>
        <w:t>полностью проработанный отчетный период для назначения выплат стимулирующего характера в учреждении, а также учитывается нагрузка по занимаемой должности. В этом случае рассчитывается процент за проработанный период в соответствии с нагрузкой.</w:t>
      </w:r>
    </w:p>
    <w:p w:rsidR="002A5506" w:rsidRPr="00AD7B82" w:rsidRDefault="002A5506" w:rsidP="002A5506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7B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D7B82">
        <w:rPr>
          <w:rFonts w:ascii="Times New Roman" w:hAnsi="Times New Roman" w:cs="Times New Roman"/>
          <w:sz w:val="24"/>
          <w:szCs w:val="24"/>
        </w:rPr>
        <w:t xml:space="preserve">   2.2.9</w:t>
      </w:r>
      <w:r w:rsidRPr="00AD7B82">
        <w:rPr>
          <w:rFonts w:ascii="Times New Roman" w:hAnsi="Times New Roman" w:cs="Times New Roman"/>
          <w:b/>
          <w:sz w:val="24"/>
          <w:szCs w:val="24"/>
        </w:rPr>
        <w:t>.</w:t>
      </w:r>
      <w:r w:rsidRPr="00AD7B82">
        <w:rPr>
          <w:rFonts w:ascii="Times New Roman" w:hAnsi="Times New Roman" w:cs="Times New Roman"/>
          <w:sz w:val="24"/>
          <w:szCs w:val="24"/>
        </w:rPr>
        <w:t xml:space="preserve"> В случае совмещения должностей оценочный лист заполняется по основной деятельности.   </w:t>
      </w:r>
    </w:p>
    <w:p w:rsidR="002A5506" w:rsidRPr="00FD6BF8" w:rsidRDefault="002A5506" w:rsidP="002A55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BF8">
        <w:rPr>
          <w:rFonts w:ascii="Times New Roman" w:hAnsi="Times New Roman" w:cs="Times New Roman"/>
          <w:sz w:val="24"/>
          <w:szCs w:val="24"/>
        </w:rPr>
        <w:t xml:space="preserve">2.3. </w:t>
      </w:r>
      <w:r w:rsidRPr="00FC7DD2">
        <w:rPr>
          <w:rFonts w:ascii="Times New Roman" w:hAnsi="Times New Roman" w:cs="Times New Roman"/>
          <w:sz w:val="24"/>
          <w:szCs w:val="24"/>
        </w:rPr>
        <w:t>Учреждение по согласованию с выборным профсоюзным органом и органом государственно-общественного управления устанавливает показатели стимулирования, критерии оценки, максимально возможное количество баллов в разрезе категорий работников.</w:t>
      </w:r>
    </w:p>
    <w:p w:rsidR="002A5506" w:rsidRPr="00FD6BF8" w:rsidRDefault="002A5506" w:rsidP="002A55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D2">
        <w:rPr>
          <w:rFonts w:ascii="Times New Roman" w:hAnsi="Times New Roman" w:cs="Times New Roman"/>
          <w:sz w:val="24"/>
          <w:szCs w:val="24"/>
        </w:rPr>
        <w:lastRenderedPageBreak/>
        <w:t>Установление показателей стимулирования, не связанных с результативностью труда, находящихся за пределами должностных обязанностей, не допускается. Показатели стимулирования должны быть относительно стабильными в течение учебного года</w:t>
      </w:r>
    </w:p>
    <w:p w:rsidR="002A5506" w:rsidRPr="00FD6BF8" w:rsidRDefault="002A5506" w:rsidP="002A55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BF8">
        <w:rPr>
          <w:rFonts w:ascii="Times New Roman" w:hAnsi="Times New Roman" w:cs="Times New Roman"/>
          <w:sz w:val="24"/>
          <w:szCs w:val="24"/>
        </w:rPr>
        <w:t xml:space="preserve">К каждому показателю стимулирования устанавливаются индикаторы измерения. </w:t>
      </w:r>
    </w:p>
    <w:p w:rsidR="002A5506" w:rsidRPr="00FD6BF8" w:rsidRDefault="002A5506" w:rsidP="002A5506">
      <w:pPr>
        <w:ind w:firstLine="708"/>
        <w:jc w:val="both"/>
      </w:pPr>
      <w:r w:rsidRPr="00FD6BF8">
        <w:t>По решению</w:t>
      </w:r>
      <w:r w:rsidRPr="00FD6BF8">
        <w:rPr>
          <w:color w:val="FF0000"/>
        </w:rPr>
        <w:t xml:space="preserve"> </w:t>
      </w:r>
      <w:r w:rsidRPr="00FD6BF8">
        <w:t xml:space="preserve"> учреждения индикаторы измерения показателей стимулирования оцениваются</w:t>
      </w:r>
      <w:r>
        <w:t xml:space="preserve"> </w:t>
      </w:r>
      <w:r w:rsidRPr="00FD6BF8">
        <w:t>количеством баллов</w:t>
      </w:r>
      <w:r>
        <w:t>.</w:t>
      </w:r>
    </w:p>
    <w:p w:rsidR="002A5506" w:rsidRPr="00FD6BF8" w:rsidRDefault="002A5506" w:rsidP="002A55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BF8">
        <w:rPr>
          <w:rFonts w:ascii="Times New Roman" w:hAnsi="Times New Roman" w:cs="Times New Roman"/>
          <w:sz w:val="24"/>
          <w:szCs w:val="24"/>
        </w:rPr>
        <w:t>Сумма  оценок  по индикаторам измерения составляет общую оценку  по показателю стимулирования.</w:t>
      </w:r>
    </w:p>
    <w:p w:rsidR="002A5506" w:rsidRPr="00FD6BF8" w:rsidRDefault="002A5506" w:rsidP="002A55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BF8">
        <w:rPr>
          <w:rFonts w:ascii="Times New Roman" w:hAnsi="Times New Roman" w:cs="Times New Roman"/>
          <w:sz w:val="24"/>
          <w:szCs w:val="24"/>
        </w:rPr>
        <w:t>Сумма оценок по индикаторам измерения, имеющим наивысший уровень достигнутого значения, составляет максимальную оценку по показателю стимулирования.</w:t>
      </w:r>
    </w:p>
    <w:p w:rsidR="002A5506" w:rsidRPr="00FD6BF8" w:rsidRDefault="002A5506" w:rsidP="002A5506">
      <w:pPr>
        <w:shd w:val="clear" w:color="auto" w:fill="FFFFFF"/>
        <w:tabs>
          <w:tab w:val="left" w:pos="1445"/>
        </w:tabs>
        <w:ind w:firstLine="709"/>
        <w:jc w:val="both"/>
      </w:pPr>
      <w:r w:rsidRPr="00FD6BF8">
        <w:t>Сумма максимальных оценок  показателей стимулирования по виду выплат составляет итоговую  максимальную оценку работника учреждения по виду выплат</w:t>
      </w:r>
      <w:r>
        <w:t>.</w:t>
      </w:r>
    </w:p>
    <w:p w:rsidR="002A5506" w:rsidRDefault="002A5506" w:rsidP="002A5506">
      <w:pPr>
        <w:ind w:firstLine="708"/>
        <w:jc w:val="both"/>
        <w:rPr>
          <w:sz w:val="22"/>
          <w:szCs w:val="28"/>
        </w:rPr>
      </w:pPr>
      <w:r w:rsidRPr="00272AAE">
        <w:t xml:space="preserve">2.4. </w:t>
      </w:r>
      <w:r w:rsidRPr="00272AAE">
        <w:rPr>
          <w:sz w:val="22"/>
          <w:szCs w:val="28"/>
        </w:rPr>
        <w:t>Максимальное количество баллов по категориям  работников учреждения составляет:</w:t>
      </w:r>
    </w:p>
    <w:p w:rsidR="002A5506" w:rsidRPr="009F530C" w:rsidRDefault="002A5506" w:rsidP="002A5506">
      <w:pPr>
        <w:numPr>
          <w:ilvl w:val="0"/>
          <w:numId w:val="7"/>
        </w:numPr>
        <w:jc w:val="both"/>
        <w:rPr>
          <w:sz w:val="22"/>
          <w:szCs w:val="28"/>
        </w:rPr>
      </w:pPr>
      <w:r w:rsidRPr="009F530C">
        <w:rPr>
          <w:sz w:val="22"/>
          <w:szCs w:val="28"/>
        </w:rPr>
        <w:t>старшей медицинской сестре, завхозу – 100 баллов;</w:t>
      </w:r>
    </w:p>
    <w:p w:rsidR="002A5506" w:rsidRPr="009F530C" w:rsidRDefault="002A5506" w:rsidP="002A5506">
      <w:pPr>
        <w:numPr>
          <w:ilvl w:val="0"/>
          <w:numId w:val="7"/>
        </w:numPr>
        <w:jc w:val="both"/>
        <w:rPr>
          <w:sz w:val="22"/>
          <w:szCs w:val="28"/>
        </w:rPr>
      </w:pPr>
      <w:r w:rsidRPr="009F530C">
        <w:rPr>
          <w:sz w:val="22"/>
          <w:szCs w:val="28"/>
        </w:rPr>
        <w:t>педагогическому персоналу (воспитатели, старший воспитатель, учителя-логопеды, инструктор по физической культуре, педагог дополнительного образования по ИЗО) – 100 баллов;</w:t>
      </w:r>
    </w:p>
    <w:p w:rsidR="002A5506" w:rsidRPr="009F530C" w:rsidRDefault="002A5506" w:rsidP="002A5506">
      <w:pPr>
        <w:numPr>
          <w:ilvl w:val="0"/>
          <w:numId w:val="7"/>
        </w:numPr>
        <w:jc w:val="both"/>
        <w:rPr>
          <w:sz w:val="22"/>
          <w:szCs w:val="28"/>
        </w:rPr>
      </w:pPr>
      <w:r w:rsidRPr="009F530C">
        <w:rPr>
          <w:sz w:val="22"/>
          <w:szCs w:val="28"/>
        </w:rPr>
        <w:t xml:space="preserve">медицинскому персоналу (медсестра физио, медсестра по массажу) – </w:t>
      </w:r>
      <w:r w:rsidR="00CD3CC5">
        <w:rPr>
          <w:bCs/>
          <w:sz w:val="22"/>
          <w:szCs w:val="28"/>
        </w:rPr>
        <w:t>10</w:t>
      </w:r>
      <w:r w:rsidRPr="009F530C">
        <w:rPr>
          <w:bCs/>
          <w:sz w:val="22"/>
          <w:szCs w:val="28"/>
        </w:rPr>
        <w:t>0</w:t>
      </w:r>
      <w:r w:rsidRPr="009F530C">
        <w:rPr>
          <w:sz w:val="22"/>
          <w:szCs w:val="28"/>
        </w:rPr>
        <w:t xml:space="preserve"> баллов;</w:t>
      </w:r>
    </w:p>
    <w:p w:rsidR="002A5506" w:rsidRPr="009F530C" w:rsidRDefault="002A5506" w:rsidP="002A5506">
      <w:pPr>
        <w:numPr>
          <w:ilvl w:val="0"/>
          <w:numId w:val="7"/>
        </w:numPr>
        <w:jc w:val="both"/>
        <w:rPr>
          <w:sz w:val="22"/>
          <w:szCs w:val="28"/>
        </w:rPr>
      </w:pPr>
      <w:r w:rsidRPr="009F530C">
        <w:rPr>
          <w:sz w:val="22"/>
          <w:szCs w:val="28"/>
        </w:rPr>
        <w:t>поварам – 50 баллов;</w:t>
      </w:r>
    </w:p>
    <w:p w:rsidR="002A5506" w:rsidRPr="009F530C" w:rsidRDefault="002A5506" w:rsidP="002A5506">
      <w:pPr>
        <w:numPr>
          <w:ilvl w:val="0"/>
          <w:numId w:val="7"/>
        </w:numPr>
        <w:jc w:val="both"/>
        <w:rPr>
          <w:sz w:val="22"/>
          <w:szCs w:val="28"/>
        </w:rPr>
      </w:pPr>
      <w:r w:rsidRPr="009F530C">
        <w:rPr>
          <w:sz w:val="22"/>
          <w:szCs w:val="28"/>
        </w:rPr>
        <w:t>делопроизводителю – 80 баллов;</w:t>
      </w:r>
    </w:p>
    <w:p w:rsidR="002A5506" w:rsidRPr="009F530C" w:rsidRDefault="002A5506" w:rsidP="002A5506">
      <w:pPr>
        <w:numPr>
          <w:ilvl w:val="0"/>
          <w:numId w:val="7"/>
        </w:numPr>
        <w:jc w:val="both"/>
        <w:rPr>
          <w:sz w:val="22"/>
          <w:szCs w:val="28"/>
        </w:rPr>
      </w:pPr>
      <w:r w:rsidRPr="009F530C">
        <w:rPr>
          <w:sz w:val="22"/>
          <w:szCs w:val="28"/>
        </w:rPr>
        <w:t xml:space="preserve">младшему обслуживающему и вспомогательному персоналу (младшие воспитатели, </w:t>
      </w:r>
    </w:p>
    <w:p w:rsidR="002A5506" w:rsidRPr="009F530C" w:rsidRDefault="002A5506" w:rsidP="002A5506">
      <w:pPr>
        <w:jc w:val="both"/>
        <w:rPr>
          <w:sz w:val="22"/>
          <w:szCs w:val="28"/>
        </w:rPr>
      </w:pPr>
      <w:r w:rsidRPr="009F530C">
        <w:rPr>
          <w:sz w:val="22"/>
          <w:szCs w:val="28"/>
        </w:rPr>
        <w:t xml:space="preserve">машинист по стирке белья, кастелянша, швея, младшая медсестра изолятора, уборщице служебных помещений, дворник </w:t>
      </w:r>
      <w:r w:rsidRPr="009F530C">
        <w:rPr>
          <w:bCs/>
          <w:sz w:val="22"/>
          <w:szCs w:val="28"/>
        </w:rPr>
        <w:t>-50</w:t>
      </w:r>
      <w:r w:rsidRPr="009F530C">
        <w:rPr>
          <w:sz w:val="22"/>
          <w:szCs w:val="28"/>
        </w:rPr>
        <w:t xml:space="preserve"> баллов.</w:t>
      </w:r>
    </w:p>
    <w:p w:rsidR="002A5506" w:rsidRPr="009F530C" w:rsidRDefault="002A5506" w:rsidP="002A5506">
      <w:pPr>
        <w:pStyle w:val="a6"/>
        <w:numPr>
          <w:ilvl w:val="0"/>
          <w:numId w:val="11"/>
        </w:numPr>
        <w:jc w:val="both"/>
        <w:rPr>
          <w:sz w:val="22"/>
          <w:szCs w:val="28"/>
        </w:rPr>
      </w:pPr>
      <w:r w:rsidRPr="009F530C">
        <w:rPr>
          <w:sz w:val="22"/>
          <w:szCs w:val="28"/>
        </w:rPr>
        <w:t xml:space="preserve">сторожа -  </w:t>
      </w:r>
      <w:r w:rsidRPr="009F530C">
        <w:rPr>
          <w:bCs/>
          <w:sz w:val="22"/>
          <w:szCs w:val="28"/>
        </w:rPr>
        <w:t>30 баллов</w:t>
      </w:r>
    </w:p>
    <w:p w:rsidR="002A5506" w:rsidRPr="00FD6BF8" w:rsidRDefault="002A5506" w:rsidP="002A5506">
      <w:pPr>
        <w:ind w:firstLine="708"/>
        <w:jc w:val="both"/>
      </w:pPr>
      <w:r w:rsidRPr="00FD6BF8">
        <w:t xml:space="preserve">Размер причитающихся </w:t>
      </w:r>
      <w:r>
        <w:t xml:space="preserve">премиальных </w:t>
      </w:r>
      <w:r w:rsidRPr="00FD6BF8">
        <w:t xml:space="preserve">выплат работникам учреждения определяется исходя из количества набранных оценок и стоимости единицы оценки. </w:t>
      </w:r>
    </w:p>
    <w:p w:rsidR="002A5506" w:rsidRPr="00FD6BF8" w:rsidRDefault="002A5506" w:rsidP="002A5506">
      <w:pPr>
        <w:ind w:firstLine="708"/>
        <w:jc w:val="both"/>
      </w:pPr>
      <w:r>
        <w:t>В</w:t>
      </w:r>
      <w:r w:rsidRPr="00FD6BF8">
        <w:t xml:space="preserve"> целях более полного и своевременного использования бюджетных средств в течение расчетного периода (срок, на который устанавливается стимулирующая выплата) может производиться перерасчет стоимости единицы оценки стимулирующих выплат и, соответственно, размер начисленных выплат. </w:t>
      </w:r>
    </w:p>
    <w:p w:rsidR="002A5506" w:rsidRDefault="002A5506" w:rsidP="002A5506">
      <w:pPr>
        <w:ind w:firstLine="708"/>
        <w:jc w:val="both"/>
        <w:rPr>
          <w:sz w:val="22"/>
          <w:szCs w:val="28"/>
        </w:rPr>
      </w:pPr>
      <w:r w:rsidRPr="00FD6BF8">
        <w:t>2.5. Учреждение самостоятельно устанавливает порядок и форму заполнения показателей стимулирования по видам стимулирующих выплат в разрезе категорий работников,  индикаторов измерения; порядок определения стоимости единицы оценки; возможность перерасчета  стоимости единицы оценки в расчетном периоде; порядок определения  размера причитающихся выплат,  которые закрепляются в локальных актах учреждения.</w:t>
      </w:r>
      <w:r w:rsidRPr="007D3205">
        <w:rPr>
          <w:sz w:val="22"/>
          <w:szCs w:val="28"/>
        </w:rPr>
        <w:t xml:space="preserve"> </w:t>
      </w:r>
    </w:p>
    <w:p w:rsidR="002A5506" w:rsidRPr="00FD6BF8" w:rsidRDefault="002A5506" w:rsidP="002A5506">
      <w:pPr>
        <w:ind w:firstLine="708"/>
        <w:jc w:val="both"/>
      </w:pPr>
      <w:r w:rsidRPr="00FD6BF8">
        <w:t xml:space="preserve">2.6. Руководитель учреждения обеспечивает  в установленные  сроки представление в комиссию оценочных листов по видам </w:t>
      </w:r>
      <w:r>
        <w:t>премиальных</w:t>
      </w:r>
      <w:r w:rsidRPr="00FD6BF8">
        <w:t xml:space="preserve"> выплат на всех работников учреждения с заполненной информацией о:</w:t>
      </w:r>
    </w:p>
    <w:p w:rsidR="002A5506" w:rsidRPr="00FD6BF8" w:rsidRDefault="002A5506" w:rsidP="002A55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BF8">
        <w:rPr>
          <w:rFonts w:ascii="Times New Roman" w:hAnsi="Times New Roman" w:cs="Times New Roman"/>
          <w:sz w:val="24"/>
          <w:szCs w:val="24"/>
        </w:rPr>
        <w:t>достигнутых значениях индикаторов показателей стимулирования по видам выплат;</w:t>
      </w:r>
    </w:p>
    <w:p w:rsidR="002A5506" w:rsidRPr="00FD6BF8" w:rsidRDefault="002A5506" w:rsidP="002A55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BF8">
        <w:rPr>
          <w:rFonts w:ascii="Times New Roman" w:hAnsi="Times New Roman" w:cs="Times New Roman"/>
          <w:sz w:val="24"/>
          <w:szCs w:val="24"/>
        </w:rPr>
        <w:t>набранной сумме оценок за показатели стимулирования по видам выплат;</w:t>
      </w:r>
    </w:p>
    <w:p w:rsidR="002A5506" w:rsidRDefault="002A5506" w:rsidP="002A55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BF8">
        <w:rPr>
          <w:rFonts w:ascii="Times New Roman" w:hAnsi="Times New Roman" w:cs="Times New Roman"/>
          <w:sz w:val="24"/>
          <w:szCs w:val="24"/>
        </w:rPr>
        <w:t xml:space="preserve">итоговом количестве набранных оценок всеми работниками учреждения по видам </w:t>
      </w:r>
    </w:p>
    <w:p w:rsidR="002A5506" w:rsidRPr="00FD6BF8" w:rsidRDefault="002A5506" w:rsidP="002A5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6BF8">
        <w:rPr>
          <w:rFonts w:ascii="Times New Roman" w:hAnsi="Times New Roman" w:cs="Times New Roman"/>
          <w:sz w:val="24"/>
          <w:szCs w:val="24"/>
        </w:rPr>
        <w:t>выплат;</w:t>
      </w:r>
    </w:p>
    <w:p w:rsidR="002A5506" w:rsidRDefault="002A5506" w:rsidP="002A55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BF8">
        <w:rPr>
          <w:rFonts w:ascii="Times New Roman" w:hAnsi="Times New Roman" w:cs="Times New Roman"/>
          <w:sz w:val="24"/>
          <w:szCs w:val="24"/>
        </w:rPr>
        <w:t xml:space="preserve">плановом размере стимулирующего фонда по видам выплат и фактически </w:t>
      </w:r>
    </w:p>
    <w:p w:rsidR="002A5506" w:rsidRPr="00FD6BF8" w:rsidRDefault="002A5506" w:rsidP="002A5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6BF8">
        <w:rPr>
          <w:rFonts w:ascii="Times New Roman" w:hAnsi="Times New Roman" w:cs="Times New Roman"/>
          <w:sz w:val="24"/>
          <w:szCs w:val="24"/>
        </w:rPr>
        <w:t>начисленных суммах премий из фонда стимулирования, исчисленных нарастающим итогом с начала года, по видам выплат;</w:t>
      </w:r>
    </w:p>
    <w:p w:rsidR="002A5506" w:rsidRDefault="002A5506" w:rsidP="002A550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BF8">
        <w:rPr>
          <w:rFonts w:ascii="Times New Roman" w:hAnsi="Times New Roman" w:cs="Times New Roman"/>
          <w:sz w:val="24"/>
          <w:szCs w:val="24"/>
        </w:rPr>
        <w:t>«стоимости» единицы оценки по видам выплат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5506" w:rsidRPr="00102411" w:rsidRDefault="002A5506" w:rsidP="002A550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102411">
        <w:rPr>
          <w:rFonts w:eastAsia="Calibri"/>
        </w:rPr>
        <w:t>Стоимость балла и максимально возможное количество баллов у разных категорий педагогических работников учреждения, кроме учреждений профессионального образования, должно быть одинаковым.</w:t>
      </w:r>
    </w:p>
    <w:p w:rsidR="002A5506" w:rsidRPr="00FD6BF8" w:rsidRDefault="002A5506" w:rsidP="002A5506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6BF8">
        <w:rPr>
          <w:rFonts w:ascii="Times New Roman" w:hAnsi="Times New Roman" w:cs="Times New Roman"/>
          <w:sz w:val="24"/>
          <w:szCs w:val="24"/>
        </w:rPr>
        <w:lastRenderedPageBreak/>
        <w:t xml:space="preserve">2.7. Комиссия рассматривает размеры </w:t>
      </w:r>
      <w:r>
        <w:rPr>
          <w:rFonts w:ascii="Times New Roman" w:hAnsi="Times New Roman" w:cs="Times New Roman"/>
          <w:sz w:val="24"/>
          <w:szCs w:val="24"/>
        </w:rPr>
        <w:t>премиальных</w:t>
      </w:r>
      <w:r w:rsidRPr="00FD6BF8">
        <w:rPr>
          <w:rFonts w:ascii="Times New Roman" w:hAnsi="Times New Roman" w:cs="Times New Roman"/>
          <w:sz w:val="24"/>
          <w:szCs w:val="24"/>
        </w:rPr>
        <w:t xml:space="preserve"> выплат по каждому работнику учреждения. Решение комиссии согласовывается с выборным органом первичной профсоюзной организации, а также 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D6BF8">
        <w:rPr>
          <w:rFonts w:ascii="Times New Roman" w:hAnsi="Times New Roman" w:cs="Times New Roman"/>
          <w:sz w:val="24"/>
          <w:szCs w:val="24"/>
        </w:rPr>
        <w:t xml:space="preserve">правляющим советом. </w:t>
      </w:r>
    </w:p>
    <w:p w:rsidR="002A5506" w:rsidRPr="00FD6BF8" w:rsidRDefault="002A5506" w:rsidP="002A55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BF8">
        <w:rPr>
          <w:rFonts w:ascii="Times New Roman" w:hAnsi="Times New Roman" w:cs="Times New Roman"/>
          <w:sz w:val="24"/>
          <w:szCs w:val="24"/>
        </w:rPr>
        <w:t>Работники учреждений имеют право присутствовать на заседании комиссии, давать необходимые пояснения.</w:t>
      </w:r>
    </w:p>
    <w:p w:rsidR="002A5506" w:rsidRPr="00FD6BF8" w:rsidRDefault="002A5506" w:rsidP="002A55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BF8">
        <w:rPr>
          <w:rFonts w:ascii="Times New Roman" w:hAnsi="Times New Roman" w:cs="Times New Roman"/>
          <w:sz w:val="24"/>
          <w:szCs w:val="24"/>
        </w:rPr>
        <w:t xml:space="preserve">Комиссия принимает решение об установлении </w:t>
      </w:r>
      <w:r>
        <w:rPr>
          <w:rFonts w:ascii="Times New Roman" w:hAnsi="Times New Roman" w:cs="Times New Roman"/>
          <w:sz w:val="24"/>
          <w:szCs w:val="24"/>
        </w:rPr>
        <w:t>премиальных</w:t>
      </w:r>
      <w:r w:rsidRPr="00FD6BF8">
        <w:rPr>
          <w:rFonts w:ascii="Times New Roman" w:hAnsi="Times New Roman" w:cs="Times New Roman"/>
          <w:sz w:val="24"/>
          <w:szCs w:val="24"/>
        </w:rPr>
        <w:t xml:space="preserve"> выплат и размере выплачиваемой премии открытым голосованием при условии присутствия не менее половины членов комиссии. </w:t>
      </w:r>
    </w:p>
    <w:p w:rsidR="002A5506" w:rsidRPr="00FD6BF8" w:rsidRDefault="002A5506" w:rsidP="002A5506">
      <w:pPr>
        <w:ind w:firstLine="708"/>
        <w:jc w:val="both"/>
      </w:pPr>
      <w:r w:rsidRPr="00FD6BF8">
        <w:t xml:space="preserve">Решение комиссии оформляется протоколом, на основании  которого руководитель учреждения готовит проект приказа, который согласовывается с выборным органом первичной профсоюзной организации и управляющим советом учреждения. Согласованный и утвержденный приказ по учреждению является основанием для начисления стимулирующих выплат. </w:t>
      </w:r>
    </w:p>
    <w:p w:rsidR="002A5506" w:rsidRDefault="002A5506" w:rsidP="002A5506">
      <w:pPr>
        <w:ind w:firstLine="708"/>
        <w:jc w:val="both"/>
      </w:pPr>
      <w:r w:rsidRPr="00FD6BF8">
        <w:t xml:space="preserve">2.8. </w:t>
      </w:r>
      <w:r>
        <w:t>Премиальные</w:t>
      </w:r>
      <w:r w:rsidRPr="00FD6BF8">
        <w:t xml:space="preserve"> выплаты по итогам работы устанавливаются для каждой категории работников учреждения  в виде премий по результатам выполнения ими должностных обязанностей в соответствии с квалификационными характеристиками. </w:t>
      </w:r>
      <w:r>
        <w:t xml:space="preserve"> </w:t>
      </w:r>
    </w:p>
    <w:p w:rsidR="002A5506" w:rsidRDefault="002A5506" w:rsidP="002A5506">
      <w:pPr>
        <w:ind w:firstLine="708"/>
        <w:jc w:val="both"/>
      </w:pPr>
      <w:r>
        <w:t xml:space="preserve">   </w:t>
      </w:r>
      <w:r w:rsidRPr="004D6599">
        <w:rPr>
          <w:color w:val="000000"/>
        </w:rPr>
        <w:t>Выплаты устанавливаются в абсолютной величи</w:t>
      </w:r>
      <w:r>
        <w:rPr>
          <w:color w:val="000000"/>
        </w:rPr>
        <w:t>не, не зависимо от нагрузки,  основным работникам и</w:t>
      </w:r>
      <w:r w:rsidRPr="004D6599">
        <w:rPr>
          <w:color w:val="000000"/>
        </w:rPr>
        <w:t xml:space="preserve"> </w:t>
      </w:r>
      <w:r>
        <w:rPr>
          <w:color w:val="000000"/>
        </w:rPr>
        <w:t>работающим</w:t>
      </w:r>
      <w:r w:rsidRPr="004D6599">
        <w:rPr>
          <w:color w:val="000000"/>
        </w:rPr>
        <w:t xml:space="preserve"> по совместительству</w:t>
      </w:r>
      <w:r>
        <w:rPr>
          <w:color w:val="000000"/>
        </w:rPr>
        <w:t xml:space="preserve"> учителям-логопедам</w:t>
      </w:r>
      <w:r w:rsidRPr="004D6599">
        <w:rPr>
          <w:color w:val="000000"/>
        </w:rPr>
        <w:t>.</w:t>
      </w:r>
    </w:p>
    <w:p w:rsidR="002A5506" w:rsidRPr="00FD6BF8" w:rsidRDefault="002A5506" w:rsidP="002A5506">
      <w:pPr>
        <w:ind w:firstLine="708"/>
        <w:jc w:val="both"/>
      </w:pPr>
      <w:r>
        <w:t>Премиальные</w:t>
      </w:r>
      <w:r w:rsidRPr="00FD6BF8">
        <w:t xml:space="preserve"> выплаты по итогам работы устанавливаются </w:t>
      </w:r>
      <w:r>
        <w:t xml:space="preserve">так же </w:t>
      </w:r>
      <w:r w:rsidRPr="00FD6BF8">
        <w:t xml:space="preserve">для каждой категории работников учреждения  в виде премий по результатам выполнения ими </w:t>
      </w:r>
      <w:r>
        <w:t>работ, не входящих в должностные обязанности.</w:t>
      </w:r>
    </w:p>
    <w:p w:rsidR="002A5506" w:rsidRPr="00FD6BF8" w:rsidRDefault="002A5506" w:rsidP="002A55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BF8">
        <w:rPr>
          <w:rFonts w:ascii="Times New Roman" w:hAnsi="Times New Roman" w:cs="Times New Roman"/>
          <w:sz w:val="24"/>
          <w:szCs w:val="24"/>
        </w:rPr>
        <w:t xml:space="preserve">Перечень показателей стимулирования работников учреждений по результатам выполнения ими должностных обязанностей разрабатывается учреждением самостоятельно с обязательным участием представителя первичной профсоюзной организации, а также представителя органа государственно-общественного управления. </w:t>
      </w:r>
    </w:p>
    <w:p w:rsidR="002A5506" w:rsidRPr="00FD6BF8" w:rsidRDefault="002A5506" w:rsidP="002A55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BF8">
        <w:rPr>
          <w:rFonts w:ascii="Times New Roman" w:hAnsi="Times New Roman" w:cs="Times New Roman"/>
          <w:sz w:val="24"/>
          <w:szCs w:val="24"/>
        </w:rPr>
        <w:t>Перечень показателей стимулирования  отражается  в локальном акте учреждения, регламентирующем порядок и условия оплаты труда работников учреждения.</w:t>
      </w:r>
    </w:p>
    <w:p w:rsidR="002A5506" w:rsidRPr="00FD6BF8" w:rsidRDefault="002A5506" w:rsidP="002A5506">
      <w:pPr>
        <w:pStyle w:val="a3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A5506" w:rsidRPr="00272AAE" w:rsidRDefault="002A5506" w:rsidP="002A5506">
      <w:pPr>
        <w:widowControl w:val="0"/>
        <w:numPr>
          <w:ilvl w:val="0"/>
          <w:numId w:val="1"/>
        </w:numPr>
        <w:tabs>
          <w:tab w:val="clear" w:pos="2487"/>
          <w:tab w:val="num" w:pos="1134"/>
        </w:tabs>
        <w:autoSpaceDE w:val="0"/>
        <w:autoSpaceDN w:val="0"/>
        <w:adjustRightInd w:val="0"/>
        <w:ind w:left="1134" w:hanging="425"/>
        <w:jc w:val="center"/>
        <w:rPr>
          <w:b/>
        </w:rPr>
      </w:pPr>
      <w:r>
        <w:rPr>
          <w:b/>
        </w:rPr>
        <w:t>В</w:t>
      </w:r>
      <w:r w:rsidRPr="0063589A">
        <w:rPr>
          <w:b/>
        </w:rPr>
        <w:t>ыплаты за интенсивность, качество и высокие</w:t>
      </w:r>
      <w:r>
        <w:rPr>
          <w:b/>
        </w:rPr>
        <w:t xml:space="preserve"> </w:t>
      </w:r>
      <w:r w:rsidRPr="00272AAE">
        <w:rPr>
          <w:b/>
        </w:rPr>
        <w:t>результаты работы</w:t>
      </w:r>
    </w:p>
    <w:p w:rsidR="002A5506" w:rsidRDefault="002A5506" w:rsidP="002A550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A5506" w:rsidRDefault="002A5506" w:rsidP="002A550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Pr="009B1519">
        <w:rPr>
          <w:rFonts w:eastAsia="Calibri"/>
        </w:rPr>
        <w:t>К выплатам за интенсивность и высокие результаты работы относятся:</w:t>
      </w:r>
      <w:r>
        <w:rPr>
          <w:rFonts w:eastAsia="Calibri"/>
        </w:rPr>
        <w:t xml:space="preserve"> </w:t>
      </w:r>
    </w:p>
    <w:p w:rsidR="002A5506" w:rsidRDefault="002A5506" w:rsidP="002A550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9B1519">
        <w:rPr>
          <w:rFonts w:eastAsia="Calibri"/>
        </w:rPr>
        <w:t xml:space="preserve">премии за реализацию отдельных видов деятельности учреждения; </w:t>
      </w:r>
    </w:p>
    <w:p w:rsidR="002A5506" w:rsidRDefault="002A5506" w:rsidP="002A550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9B1519">
        <w:rPr>
          <w:rFonts w:eastAsia="Calibri"/>
        </w:rPr>
        <w:t xml:space="preserve"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 </w:t>
      </w:r>
    </w:p>
    <w:p w:rsidR="002A5506" w:rsidRDefault="002A5506" w:rsidP="002A550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9B1519">
        <w:rPr>
          <w:rFonts w:eastAsia="Calibri"/>
        </w:rPr>
        <w:t xml:space="preserve">премии за организацию и проведение мероприятий, направленных на повышение авторитета и имиджа организации среди населения; </w:t>
      </w:r>
    </w:p>
    <w:p w:rsidR="002A5506" w:rsidRDefault="002A5506" w:rsidP="002A550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9B1519">
        <w:rPr>
          <w:rFonts w:eastAsia="Calibri"/>
        </w:rPr>
        <w:t xml:space="preserve">успешное выполнение особо важных и срочных работ, оперативность   и    качественный    результат;    </w:t>
      </w:r>
    </w:p>
    <w:p w:rsidR="002A5506" w:rsidRDefault="002A5506" w:rsidP="002A550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-  </w:t>
      </w:r>
      <w:r w:rsidRPr="009B1519">
        <w:rPr>
          <w:rFonts w:eastAsia="Calibri"/>
        </w:rPr>
        <w:t>интенсивность труда (наполняемость класса (группы) выше нормы);</w:t>
      </w:r>
    </w:p>
    <w:p w:rsidR="002A5506" w:rsidRDefault="002A5506" w:rsidP="002A5506">
      <w:pPr>
        <w:ind w:firstLine="708"/>
        <w:jc w:val="both"/>
      </w:pPr>
      <w:r>
        <w:t xml:space="preserve">Премиальные </w:t>
      </w:r>
      <w:r w:rsidRPr="00FD6BF8">
        <w:t>выплаты за интенсивность</w:t>
      </w:r>
      <w:r>
        <w:t>, качество</w:t>
      </w:r>
      <w:r w:rsidRPr="00FD6BF8">
        <w:t xml:space="preserve"> и высокие результаты работы устанавливаются приказом </w:t>
      </w:r>
      <w:r>
        <w:t>руководителя</w:t>
      </w:r>
      <w:r w:rsidRPr="00FD6BF8">
        <w:t xml:space="preserve"> по согласованию с профсоюзным комитетом и органом государственно</w:t>
      </w:r>
      <w:r>
        <w:t xml:space="preserve"> </w:t>
      </w:r>
      <w:r w:rsidRPr="00FD6BF8">
        <w:t>- общественного управления учреждения по должностям  работников учреждений в виде премий за:</w:t>
      </w:r>
    </w:p>
    <w:p w:rsidR="002A5506" w:rsidRDefault="002A5506" w:rsidP="002A5506">
      <w:pPr>
        <w:ind w:firstLine="708"/>
        <w:jc w:val="both"/>
      </w:pPr>
    </w:p>
    <w:p w:rsidR="002A5506" w:rsidRDefault="002A5506" w:rsidP="002A5506">
      <w:pPr>
        <w:pStyle w:val="a6"/>
        <w:numPr>
          <w:ilvl w:val="1"/>
          <w:numId w:val="1"/>
        </w:numPr>
        <w:spacing w:line="276" w:lineRule="auto"/>
        <w:ind w:left="567"/>
        <w:jc w:val="both"/>
      </w:pPr>
      <w:r>
        <w:t xml:space="preserve"> </w:t>
      </w:r>
      <w:r w:rsidRPr="00961DE7">
        <w:t xml:space="preserve">Реализацию отдельных видов деятельности учреждения </w:t>
      </w:r>
    </w:p>
    <w:p w:rsidR="002A5506" w:rsidRDefault="002A5506" w:rsidP="002A5506">
      <w:pPr>
        <w:pStyle w:val="a6"/>
        <w:numPr>
          <w:ilvl w:val="2"/>
          <w:numId w:val="1"/>
        </w:numPr>
        <w:spacing w:line="276" w:lineRule="auto"/>
        <w:ind w:left="709"/>
        <w:jc w:val="both"/>
      </w:pPr>
      <w:r>
        <w:rPr>
          <w:i/>
        </w:rPr>
        <w:t xml:space="preserve">За </w:t>
      </w:r>
      <w:r w:rsidRPr="00314160">
        <w:rPr>
          <w:i/>
        </w:rPr>
        <w:t>оформление музыкального зала к мероприятиям, приемных к датам, изготовление костюмов и т.д</w:t>
      </w:r>
      <w:r>
        <w:t>.</w:t>
      </w:r>
      <w:r w:rsidRPr="00961DE7">
        <w:t>;</w:t>
      </w:r>
    </w:p>
    <w:p w:rsidR="002A5506" w:rsidRDefault="002A5506" w:rsidP="002A5506">
      <w:pPr>
        <w:pStyle w:val="a6"/>
        <w:numPr>
          <w:ilvl w:val="2"/>
          <w:numId w:val="1"/>
        </w:numPr>
        <w:spacing w:line="276" w:lineRule="auto"/>
        <w:ind w:left="709"/>
        <w:jc w:val="both"/>
      </w:pPr>
      <w:r w:rsidRPr="00CD0FD3">
        <w:rPr>
          <w:i/>
          <w:lang w:eastAsia="ar-SA"/>
        </w:rPr>
        <w:t>З</w:t>
      </w:r>
      <w:r w:rsidRPr="00CD0FD3">
        <w:rPr>
          <w:i/>
        </w:rPr>
        <w:t>а качественное  исполнение  роли  на утренниках, проведение праздников, концертов</w:t>
      </w:r>
      <w:r w:rsidRPr="00CD0FD3">
        <w:t>;</w:t>
      </w:r>
    </w:p>
    <w:p w:rsidR="002A5506" w:rsidRPr="004D6599" w:rsidRDefault="002A5506" w:rsidP="002A5506">
      <w:pPr>
        <w:pStyle w:val="a6"/>
        <w:numPr>
          <w:ilvl w:val="2"/>
          <w:numId w:val="1"/>
        </w:numPr>
        <w:spacing w:line="276" w:lineRule="auto"/>
        <w:ind w:left="709"/>
        <w:jc w:val="both"/>
      </w:pPr>
      <w:r w:rsidRPr="00CD0FD3">
        <w:rPr>
          <w:i/>
          <w:snapToGrid w:val="0"/>
          <w:color w:val="000000"/>
        </w:rPr>
        <w:lastRenderedPageBreak/>
        <w:t>З</w:t>
      </w:r>
      <w:r w:rsidRPr="00CD0FD3">
        <w:rPr>
          <w:bCs/>
          <w:i/>
        </w:rPr>
        <w:t>а качественный труд, связанный с сезонными  работами (оформление снежных построек, клумб</w:t>
      </w:r>
      <w:r>
        <w:t xml:space="preserve">, </w:t>
      </w:r>
      <w:r w:rsidRPr="004D6599">
        <w:rPr>
          <w:bCs/>
          <w:i/>
          <w:iCs/>
        </w:rPr>
        <w:t>покраска оборудования групп и участков, обрезка кустов, покос травы, уборка листвы, погрузка мусора, ремонтные работы внутри здания (побелка, покраска, штукатурка);</w:t>
      </w:r>
    </w:p>
    <w:p w:rsidR="002A5506" w:rsidRPr="00CD0FD3" w:rsidRDefault="002A5506" w:rsidP="002A5506">
      <w:pPr>
        <w:pStyle w:val="a6"/>
        <w:numPr>
          <w:ilvl w:val="2"/>
          <w:numId w:val="1"/>
        </w:numPr>
        <w:spacing w:line="276" w:lineRule="auto"/>
        <w:ind w:left="709"/>
        <w:jc w:val="both"/>
      </w:pPr>
      <w:r w:rsidRPr="00CD0FD3">
        <w:rPr>
          <w:bCs/>
          <w:i/>
        </w:rPr>
        <w:t>За своевременное и качественн</w:t>
      </w:r>
      <w:r>
        <w:rPr>
          <w:bCs/>
          <w:i/>
        </w:rPr>
        <w:t>ое оформление выставок, стендов;</w:t>
      </w:r>
    </w:p>
    <w:p w:rsidR="002A5506" w:rsidRPr="00CD0FD3" w:rsidRDefault="002A5506" w:rsidP="002A5506">
      <w:pPr>
        <w:pStyle w:val="a6"/>
        <w:numPr>
          <w:ilvl w:val="2"/>
          <w:numId w:val="1"/>
        </w:numPr>
        <w:spacing w:line="276" w:lineRule="auto"/>
        <w:ind w:left="709"/>
        <w:jc w:val="both"/>
      </w:pPr>
      <w:r w:rsidRPr="00CD0FD3">
        <w:rPr>
          <w:bCs/>
          <w:i/>
        </w:rPr>
        <w:t xml:space="preserve"> </w:t>
      </w:r>
      <w:r w:rsidRPr="00CD0FD3">
        <w:rPr>
          <w:i/>
        </w:rPr>
        <w:t xml:space="preserve">Создание собственных методических и дидактических разработок, рекомендаций, пособий и прочее, применяемых в воспитательно-образовательном процессе, руководство </w:t>
      </w:r>
      <w:r>
        <w:rPr>
          <w:i/>
        </w:rPr>
        <w:t>МО;</w:t>
      </w:r>
    </w:p>
    <w:p w:rsidR="002A5506" w:rsidRDefault="002A5506" w:rsidP="002A5506">
      <w:pPr>
        <w:spacing w:before="100" w:beforeAutospacing="1" w:after="100" w:afterAutospacing="1" w:line="276" w:lineRule="auto"/>
        <w:jc w:val="both"/>
      </w:pPr>
      <w:r>
        <w:rPr>
          <w:color w:val="000000"/>
        </w:rPr>
        <w:t xml:space="preserve">       </w:t>
      </w:r>
      <w:r w:rsidRPr="00821180">
        <w:rPr>
          <w:color w:val="000000"/>
        </w:rPr>
        <w:t>Премии за </w:t>
      </w:r>
      <w:r w:rsidRPr="00821180">
        <w:rPr>
          <w:bCs/>
          <w:color w:val="000000"/>
        </w:rPr>
        <w:t>реализацию отдельных видов деятельности учреждения</w:t>
      </w:r>
      <w:r>
        <w:rPr>
          <w:b/>
          <w:bCs/>
          <w:color w:val="000000"/>
        </w:rPr>
        <w:t xml:space="preserve"> </w:t>
      </w:r>
      <w:r w:rsidRPr="00FD6BF8">
        <w:t xml:space="preserve">определяется учреждением </w:t>
      </w:r>
      <w:r>
        <w:t xml:space="preserve">и </w:t>
      </w:r>
      <w:r w:rsidRPr="00FD6BF8">
        <w:t>устанавливаются, исходя из основных направлений политики, реализуемых в области образования Президентом Российской Федерации, Правительством Российской Федерации, органами государственной власти Кемеровской области, органами местного самоуправления, муниципальными органами управления образованием, администрацией учреждения.</w:t>
      </w:r>
    </w:p>
    <w:p w:rsidR="002A5506" w:rsidRDefault="002A5506" w:rsidP="002A5506">
      <w:pPr>
        <w:spacing w:line="276" w:lineRule="auto"/>
        <w:jc w:val="both"/>
      </w:pPr>
      <w:r>
        <w:rPr>
          <w:color w:val="000000"/>
        </w:rPr>
        <w:t xml:space="preserve">            </w:t>
      </w:r>
      <w:r w:rsidRPr="00D93431">
        <w:rPr>
          <w:color w:val="000000"/>
        </w:rPr>
        <w:t>3.2.</w:t>
      </w:r>
      <w:r>
        <w:rPr>
          <w:color w:val="000000"/>
        </w:rPr>
        <w:t xml:space="preserve"> </w:t>
      </w:r>
      <w:r w:rsidRPr="00D93431">
        <w:t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образовательного учреждения);</w:t>
      </w:r>
    </w:p>
    <w:p w:rsidR="002A5506" w:rsidRPr="00CD0FD3" w:rsidRDefault="002A5506" w:rsidP="002A5506">
      <w:pPr>
        <w:spacing w:line="276" w:lineRule="auto"/>
        <w:jc w:val="both"/>
        <w:rPr>
          <w:bCs/>
          <w:i/>
        </w:rPr>
      </w:pPr>
      <w:r>
        <w:rPr>
          <w:bCs/>
        </w:rPr>
        <w:t xml:space="preserve">3.2.1. </w:t>
      </w:r>
      <w:r w:rsidRPr="00CD0FD3">
        <w:rPr>
          <w:bCs/>
          <w:i/>
        </w:rPr>
        <w:t>За  работу по оснащению, ремонту, монтажу учебного, хозяйственного оборудования и устранению неполадок, возникающих по техническим причинам;</w:t>
      </w:r>
    </w:p>
    <w:p w:rsidR="002A5506" w:rsidRPr="00CD0FD3" w:rsidRDefault="002A5506" w:rsidP="002A5506">
      <w:pPr>
        <w:spacing w:line="276" w:lineRule="auto"/>
        <w:rPr>
          <w:i/>
        </w:rPr>
      </w:pPr>
      <w:r w:rsidRPr="00CD0FD3">
        <w:rPr>
          <w:bCs/>
        </w:rPr>
        <w:t>3.2.2</w:t>
      </w:r>
      <w:r w:rsidRPr="00CD0FD3">
        <w:rPr>
          <w:bCs/>
          <w:i/>
        </w:rPr>
        <w:t xml:space="preserve">.  За работу по ликвидации аварий </w:t>
      </w:r>
      <w:r w:rsidRPr="00CD0FD3">
        <w:rPr>
          <w:i/>
        </w:rPr>
        <w:t xml:space="preserve"> участникам ликвидации</w:t>
      </w:r>
      <w:r>
        <w:rPr>
          <w:i/>
        </w:rPr>
        <w:t>;</w:t>
      </w:r>
    </w:p>
    <w:p w:rsidR="002A5506" w:rsidRDefault="002A5506" w:rsidP="002A5506">
      <w:pPr>
        <w:spacing w:line="276" w:lineRule="auto"/>
        <w:rPr>
          <w:bCs/>
          <w:i/>
        </w:rPr>
      </w:pPr>
      <w:r w:rsidRPr="00CD0FD3">
        <w:t>3.2.3.</w:t>
      </w:r>
      <w:r w:rsidRPr="00CD0FD3">
        <w:rPr>
          <w:i/>
        </w:rPr>
        <w:t xml:space="preserve">  </w:t>
      </w:r>
      <w:r w:rsidRPr="00CD0FD3">
        <w:rPr>
          <w:i/>
          <w:snapToGrid w:val="0"/>
          <w:color w:val="000000"/>
        </w:rPr>
        <w:t>З</w:t>
      </w:r>
      <w:r w:rsidRPr="00CD0FD3">
        <w:rPr>
          <w:bCs/>
          <w:i/>
        </w:rPr>
        <w:t>а результативность и качество в выполнении  ремонтных работ (покраска, побелка помещений, оборудования, мебели, участков</w:t>
      </w:r>
      <w:r>
        <w:rPr>
          <w:bCs/>
          <w:i/>
        </w:rPr>
        <w:t>.</w:t>
      </w:r>
    </w:p>
    <w:p w:rsidR="002A5506" w:rsidRDefault="002A5506" w:rsidP="002A5506">
      <w:pPr>
        <w:spacing w:line="276" w:lineRule="auto"/>
        <w:rPr>
          <w:bCs/>
          <w:i/>
        </w:rPr>
      </w:pPr>
    </w:p>
    <w:p w:rsidR="002A5506" w:rsidRPr="00CD0FD3" w:rsidRDefault="002A5506" w:rsidP="002A5506">
      <w:pPr>
        <w:spacing w:line="276" w:lineRule="auto"/>
        <w:rPr>
          <w:i/>
        </w:rPr>
      </w:pPr>
    </w:p>
    <w:p w:rsidR="002A5506" w:rsidRDefault="002A5506" w:rsidP="002A5506">
      <w:pPr>
        <w:spacing w:line="276" w:lineRule="auto"/>
        <w:ind w:firstLine="708"/>
        <w:jc w:val="both"/>
      </w:pPr>
      <w:r w:rsidRPr="00413F70">
        <w:rPr>
          <w:bCs/>
        </w:rPr>
        <w:t> </w:t>
      </w:r>
      <w:r>
        <w:t>3.3</w:t>
      </w:r>
      <w:r w:rsidRPr="00413F70">
        <w:t>. Организацию и проведение мероприятий, направленных на повышение авторитета и имиджа образовательного учреждения среди населения</w:t>
      </w:r>
      <w:r>
        <w:t>:</w:t>
      </w:r>
    </w:p>
    <w:p w:rsidR="002A5506" w:rsidRPr="00CD0FD3" w:rsidRDefault="002A5506" w:rsidP="002A5506">
      <w:pPr>
        <w:spacing w:before="100" w:beforeAutospacing="1"/>
        <w:rPr>
          <w:bCs/>
          <w:i/>
        </w:rPr>
      </w:pPr>
      <w:r>
        <w:t xml:space="preserve">3.3.1. </w:t>
      </w:r>
      <w:r w:rsidRPr="00A0416F">
        <w:rPr>
          <w:i/>
        </w:rPr>
        <w:t xml:space="preserve">За </w:t>
      </w:r>
      <w:r>
        <w:rPr>
          <w:bCs/>
          <w:i/>
        </w:rPr>
        <w:t>о</w:t>
      </w:r>
      <w:r w:rsidRPr="00CD0FD3">
        <w:rPr>
          <w:bCs/>
          <w:i/>
        </w:rPr>
        <w:t>рга</w:t>
      </w:r>
      <w:r>
        <w:rPr>
          <w:bCs/>
          <w:i/>
        </w:rPr>
        <w:t>низацию и проведение мероприятий</w:t>
      </w:r>
      <w:r w:rsidRPr="00CD0FD3">
        <w:rPr>
          <w:bCs/>
          <w:i/>
        </w:rPr>
        <w:t xml:space="preserve"> на высоком уровне:</w:t>
      </w:r>
      <w:r w:rsidRPr="00CD0FD3">
        <w:rPr>
          <w:i/>
        </w:rPr>
        <w:t xml:space="preserve"> </w:t>
      </w:r>
      <w:r w:rsidRPr="00CD0FD3">
        <w:rPr>
          <w:bCs/>
          <w:i/>
        </w:rPr>
        <w:t xml:space="preserve">районное мероприятие, городское мероприятие, </w:t>
      </w:r>
      <w:r>
        <w:rPr>
          <w:bCs/>
          <w:i/>
        </w:rPr>
        <w:t xml:space="preserve">областное ( мероприятий,  </w:t>
      </w:r>
      <w:r w:rsidRPr="00A0416F">
        <w:rPr>
          <w:bCs/>
          <w:i/>
        </w:rPr>
        <w:t>конкурсов, выставок, конференций, спартакиад, олимпиад, мастер-классов)</w:t>
      </w:r>
      <w:r w:rsidRPr="00CD0FD3">
        <w:rPr>
          <w:bCs/>
          <w:i/>
        </w:rPr>
        <w:t>;</w:t>
      </w:r>
    </w:p>
    <w:p w:rsidR="002A5506" w:rsidRPr="00A0416F" w:rsidRDefault="002A5506" w:rsidP="002A5506">
      <w:pPr>
        <w:pStyle w:val="a6"/>
        <w:numPr>
          <w:ilvl w:val="2"/>
          <w:numId w:val="13"/>
        </w:numPr>
        <w:spacing w:line="276" w:lineRule="auto"/>
        <w:ind w:left="0" w:firstLine="0"/>
        <w:jc w:val="both"/>
      </w:pPr>
      <w:r w:rsidRPr="00CD0FD3">
        <w:rPr>
          <w:i/>
        </w:rPr>
        <w:t xml:space="preserve">За проведение занятий с детьми с использованием мультимедийных средств обучения, компьютерных программ, видео и пр. </w:t>
      </w:r>
      <w:r w:rsidRPr="00CD0FD3">
        <w:rPr>
          <w:rFonts w:eastAsia="Calibri"/>
          <w:i/>
        </w:rPr>
        <w:t>Использование собственного компьютерного продукта. Использование готового  обучающего</w:t>
      </w:r>
      <w:r w:rsidRPr="00CD0FD3">
        <w:rPr>
          <w:rFonts w:eastAsia="Calibri"/>
          <w:i/>
          <w:u w:val="single"/>
        </w:rPr>
        <w:t xml:space="preserve"> </w:t>
      </w:r>
      <w:r w:rsidRPr="00CD0FD3">
        <w:rPr>
          <w:rFonts w:eastAsia="Calibri"/>
          <w:i/>
        </w:rPr>
        <w:t>мультимидийного</w:t>
      </w:r>
      <w:r w:rsidRPr="00CD0FD3">
        <w:rPr>
          <w:rFonts w:eastAsia="Calibri"/>
          <w:i/>
          <w:u w:val="single"/>
        </w:rPr>
        <w:t xml:space="preserve"> </w:t>
      </w:r>
      <w:r w:rsidRPr="00CD0FD3">
        <w:rPr>
          <w:rFonts w:eastAsia="Calibri"/>
          <w:i/>
        </w:rPr>
        <w:t>сертифицированного материала</w:t>
      </w:r>
      <w:r>
        <w:rPr>
          <w:rFonts w:eastAsia="Calibri"/>
          <w:i/>
        </w:rPr>
        <w:t>;</w:t>
      </w:r>
    </w:p>
    <w:p w:rsidR="002A5506" w:rsidRDefault="002A5506" w:rsidP="002A5506">
      <w:pPr>
        <w:pStyle w:val="a6"/>
        <w:numPr>
          <w:ilvl w:val="2"/>
          <w:numId w:val="13"/>
        </w:numPr>
        <w:spacing w:line="276" w:lineRule="auto"/>
        <w:ind w:left="0" w:firstLine="0"/>
        <w:jc w:val="both"/>
      </w:pPr>
      <w:r w:rsidRPr="00A0416F">
        <w:rPr>
          <w:bCs/>
          <w:i/>
        </w:rPr>
        <w:t>За работу в творческой группе</w:t>
      </w:r>
      <w:r>
        <w:rPr>
          <w:bCs/>
          <w:i/>
        </w:rPr>
        <w:t>;</w:t>
      </w:r>
    </w:p>
    <w:p w:rsidR="002A5506" w:rsidRPr="00A0416F" w:rsidRDefault="002A5506" w:rsidP="002A5506">
      <w:pPr>
        <w:pStyle w:val="a6"/>
        <w:numPr>
          <w:ilvl w:val="2"/>
          <w:numId w:val="13"/>
        </w:numPr>
        <w:spacing w:line="276" w:lineRule="auto"/>
        <w:ind w:left="0" w:firstLine="0"/>
        <w:jc w:val="both"/>
      </w:pPr>
      <w:r w:rsidRPr="00A0416F">
        <w:rPr>
          <w:i/>
          <w:snapToGrid w:val="0"/>
          <w:color w:val="000000"/>
        </w:rPr>
        <w:t>З</w:t>
      </w:r>
      <w:r w:rsidRPr="00A0416F">
        <w:rPr>
          <w:bCs/>
          <w:i/>
        </w:rPr>
        <w:t xml:space="preserve">а  </w:t>
      </w:r>
      <w:r w:rsidRPr="00A0416F">
        <w:rPr>
          <w:i/>
        </w:rPr>
        <w:t>своевременную и качественную работу, связанную с ведением официального сайта ДОУ в сети Интернет (обновление информации всех разделов сайта, оформление фотосессии проведенных мероприятий и др.)</w:t>
      </w:r>
      <w:r>
        <w:rPr>
          <w:i/>
        </w:rPr>
        <w:t>;</w:t>
      </w:r>
    </w:p>
    <w:p w:rsidR="002A5506" w:rsidRPr="00A0416F" w:rsidRDefault="002A5506" w:rsidP="002A5506">
      <w:pPr>
        <w:pStyle w:val="a6"/>
        <w:numPr>
          <w:ilvl w:val="2"/>
          <w:numId w:val="13"/>
        </w:numPr>
        <w:spacing w:line="276" w:lineRule="auto"/>
        <w:ind w:left="0" w:firstLine="0"/>
        <w:jc w:val="both"/>
      </w:pPr>
      <w:r>
        <w:rPr>
          <w:i/>
        </w:rPr>
        <w:t xml:space="preserve">За </w:t>
      </w:r>
      <w:r w:rsidRPr="00A0416F">
        <w:rPr>
          <w:i/>
        </w:rPr>
        <w:t>сопровождение и обновление сайта учреждения, ведение АИС, электронного банка данных детей-очередников, ведение КПМО и др.;</w:t>
      </w:r>
    </w:p>
    <w:p w:rsidR="002A5506" w:rsidRPr="00A0416F" w:rsidRDefault="002A5506" w:rsidP="002A5506">
      <w:pPr>
        <w:pStyle w:val="a6"/>
        <w:numPr>
          <w:ilvl w:val="2"/>
          <w:numId w:val="13"/>
        </w:numPr>
        <w:spacing w:line="276" w:lineRule="auto"/>
        <w:ind w:left="0" w:firstLine="0"/>
        <w:jc w:val="both"/>
      </w:pPr>
      <w:r w:rsidRPr="00A0416F">
        <w:rPr>
          <w:i/>
        </w:rPr>
        <w:tab/>
      </w:r>
      <w:r>
        <w:rPr>
          <w:i/>
        </w:rPr>
        <w:t xml:space="preserve">За личное </w:t>
      </w:r>
      <w:r>
        <w:rPr>
          <w:bCs/>
          <w:i/>
        </w:rPr>
        <w:t xml:space="preserve">участие в </w:t>
      </w:r>
      <w:r w:rsidRPr="00A0416F">
        <w:rPr>
          <w:bCs/>
          <w:i/>
        </w:rPr>
        <w:t xml:space="preserve"> муни</w:t>
      </w:r>
      <w:r>
        <w:rPr>
          <w:bCs/>
          <w:i/>
        </w:rPr>
        <w:t>ципальных, районных мероприятий  конкурсах</w:t>
      </w:r>
      <w:r w:rsidRPr="00A0416F">
        <w:rPr>
          <w:bCs/>
          <w:i/>
        </w:rPr>
        <w:t xml:space="preserve">, </w:t>
      </w:r>
      <w:r>
        <w:rPr>
          <w:bCs/>
          <w:i/>
        </w:rPr>
        <w:t>конференциях</w:t>
      </w:r>
      <w:r w:rsidRPr="00A0416F">
        <w:rPr>
          <w:bCs/>
          <w:i/>
        </w:rPr>
        <w:t xml:space="preserve">, </w:t>
      </w:r>
      <w:r>
        <w:rPr>
          <w:bCs/>
          <w:i/>
        </w:rPr>
        <w:t>мастер-классах;</w:t>
      </w:r>
    </w:p>
    <w:p w:rsidR="002A5506" w:rsidRPr="001E2CA5" w:rsidRDefault="002A5506" w:rsidP="002A5506">
      <w:pPr>
        <w:pStyle w:val="a6"/>
        <w:numPr>
          <w:ilvl w:val="2"/>
          <w:numId w:val="13"/>
        </w:numPr>
        <w:spacing w:line="276" w:lineRule="auto"/>
        <w:ind w:left="0" w:firstLine="0"/>
        <w:jc w:val="both"/>
      </w:pPr>
      <w:r w:rsidRPr="00A0416F">
        <w:rPr>
          <w:bCs/>
          <w:i/>
        </w:rPr>
        <w:lastRenderedPageBreak/>
        <w:t xml:space="preserve">  </w:t>
      </w:r>
      <w:r>
        <w:rPr>
          <w:bCs/>
          <w:i/>
        </w:rPr>
        <w:t xml:space="preserve">За </w:t>
      </w:r>
      <w:r w:rsidRPr="00A0416F">
        <w:rPr>
          <w:i/>
        </w:rPr>
        <w:t>личное участие в мастер - классах, открытых мероприятиях, выступления</w:t>
      </w:r>
      <w:r>
        <w:rPr>
          <w:i/>
        </w:rPr>
        <w:t>х на конференциях, семинарах, МО</w:t>
      </w:r>
      <w:r w:rsidRPr="00A0416F">
        <w:rPr>
          <w:i/>
        </w:rPr>
        <w:t>, публикация выступлений и авторских работ в СМИ, работа с интернет -представительс</w:t>
      </w:r>
      <w:r>
        <w:rPr>
          <w:i/>
        </w:rPr>
        <w:t>твом, на образовательном форуме;</w:t>
      </w:r>
      <w:r w:rsidRPr="00A0416F">
        <w:rPr>
          <w:i/>
        </w:rPr>
        <w:t xml:space="preserve"> </w:t>
      </w:r>
    </w:p>
    <w:p w:rsidR="002A5506" w:rsidRPr="001E2CA5" w:rsidRDefault="002A5506" w:rsidP="002A5506">
      <w:pPr>
        <w:pStyle w:val="a6"/>
        <w:numPr>
          <w:ilvl w:val="2"/>
          <w:numId w:val="13"/>
        </w:numPr>
        <w:spacing w:line="276" w:lineRule="auto"/>
        <w:ind w:left="0" w:firstLine="0"/>
        <w:jc w:val="both"/>
      </w:pPr>
      <w:r>
        <w:rPr>
          <w:i/>
        </w:rPr>
        <w:t xml:space="preserve">За </w:t>
      </w:r>
      <w:r w:rsidRPr="001E2CA5">
        <w:rPr>
          <w:i/>
        </w:rPr>
        <w:t>наставничество (молодые специалисты,  студенты педколледжа и прочее</w:t>
      </w:r>
      <w:r>
        <w:rPr>
          <w:i/>
        </w:rPr>
        <w:t>);</w:t>
      </w:r>
    </w:p>
    <w:p w:rsidR="002A5506" w:rsidRPr="001E2CA5" w:rsidRDefault="002A5506" w:rsidP="002A5506">
      <w:pPr>
        <w:pStyle w:val="a6"/>
        <w:numPr>
          <w:ilvl w:val="2"/>
          <w:numId w:val="13"/>
        </w:numPr>
        <w:spacing w:line="276" w:lineRule="auto"/>
        <w:ind w:left="0" w:firstLine="0"/>
        <w:jc w:val="both"/>
      </w:pPr>
      <w:r>
        <w:rPr>
          <w:i/>
        </w:rPr>
        <w:t>За п</w:t>
      </w:r>
      <w:r w:rsidRPr="001E2CA5">
        <w:rPr>
          <w:i/>
        </w:rPr>
        <w:t>ополнение и развитие  предметно-развивающей среды в групповых помещениях, на групповых участках</w:t>
      </w:r>
      <w:r>
        <w:rPr>
          <w:i/>
        </w:rPr>
        <w:t>.</w:t>
      </w:r>
      <w:r w:rsidRPr="001E2CA5">
        <w:rPr>
          <w:rFonts w:eastAsia="Calibri"/>
          <w:i/>
        </w:rPr>
        <w:t xml:space="preserve">  </w:t>
      </w:r>
    </w:p>
    <w:p w:rsidR="002A5506" w:rsidRPr="00413F70" w:rsidRDefault="002A5506" w:rsidP="002A5506">
      <w:pPr>
        <w:jc w:val="both"/>
      </w:pPr>
    </w:p>
    <w:p w:rsidR="002A5506" w:rsidRDefault="002A5506" w:rsidP="002A5506">
      <w:pPr>
        <w:ind w:firstLine="708"/>
        <w:jc w:val="both"/>
      </w:pPr>
      <w:r>
        <w:t xml:space="preserve"> 3.4. У</w:t>
      </w:r>
      <w:r w:rsidRPr="00413F70">
        <w:t>спешное выполнение особо важных и срочных работ, операти</w:t>
      </w:r>
      <w:r>
        <w:t>вность и качественный результат:</w:t>
      </w:r>
    </w:p>
    <w:p w:rsidR="002A5506" w:rsidRDefault="002A5506" w:rsidP="002A5506">
      <w:pPr>
        <w:pStyle w:val="a6"/>
        <w:spacing w:line="276" w:lineRule="auto"/>
        <w:ind w:left="0"/>
        <w:jc w:val="both"/>
        <w:rPr>
          <w:bCs/>
          <w:i/>
        </w:rPr>
      </w:pPr>
      <w:r>
        <w:rPr>
          <w:i/>
          <w:lang w:eastAsia="ar-SA"/>
        </w:rPr>
        <w:t xml:space="preserve">3.4.1.  </w:t>
      </w:r>
      <w:r w:rsidRPr="00821180">
        <w:rPr>
          <w:i/>
          <w:lang w:eastAsia="ar-SA"/>
        </w:rPr>
        <w:t>З</w:t>
      </w:r>
      <w:r w:rsidRPr="00821180">
        <w:rPr>
          <w:bCs/>
          <w:i/>
        </w:rPr>
        <w:t xml:space="preserve">а своевременную и качественную организацию работы в общеразвивающих группах для направления детей на ПМПК (на </w:t>
      </w:r>
      <w:r>
        <w:rPr>
          <w:bCs/>
          <w:i/>
        </w:rPr>
        <w:t>период проведения)</w:t>
      </w:r>
      <w:r w:rsidRPr="00821180">
        <w:rPr>
          <w:bCs/>
          <w:i/>
        </w:rPr>
        <w:t>;</w:t>
      </w:r>
    </w:p>
    <w:p w:rsidR="002A5506" w:rsidRDefault="002A5506" w:rsidP="002A5506">
      <w:pPr>
        <w:pStyle w:val="a6"/>
        <w:spacing w:line="276" w:lineRule="auto"/>
        <w:ind w:left="0"/>
        <w:jc w:val="both"/>
        <w:rPr>
          <w:bCs/>
          <w:i/>
        </w:rPr>
      </w:pPr>
      <w:r>
        <w:rPr>
          <w:bCs/>
          <w:i/>
        </w:rPr>
        <w:t xml:space="preserve">3.4.2. </w:t>
      </w:r>
      <w:r w:rsidRPr="00821180">
        <w:rPr>
          <w:i/>
          <w:lang w:eastAsia="ar-SA"/>
        </w:rPr>
        <w:t>З</w:t>
      </w:r>
      <w:r w:rsidRPr="00821180">
        <w:rPr>
          <w:bCs/>
          <w:i/>
        </w:rPr>
        <w:t xml:space="preserve">а своевременную и качественную организацию работы </w:t>
      </w:r>
      <w:r>
        <w:rPr>
          <w:bCs/>
          <w:i/>
        </w:rPr>
        <w:t>для направления детей на ПМПк,  разработка индивидуального образовательного маршрута и осуществление сопровождения по ИОМ;</w:t>
      </w:r>
    </w:p>
    <w:p w:rsidR="002A5506" w:rsidRDefault="002A5506" w:rsidP="002A5506">
      <w:pPr>
        <w:pStyle w:val="a6"/>
        <w:spacing w:line="276" w:lineRule="auto"/>
        <w:ind w:left="0"/>
        <w:jc w:val="both"/>
        <w:rPr>
          <w:i/>
        </w:rPr>
      </w:pPr>
      <w:r>
        <w:rPr>
          <w:bCs/>
          <w:i/>
        </w:rPr>
        <w:t xml:space="preserve">3.4.3. </w:t>
      </w:r>
      <w:r w:rsidRPr="00786732">
        <w:rPr>
          <w:i/>
        </w:rPr>
        <w:t>За предоставление информации для сайта учреждения</w:t>
      </w:r>
      <w:r>
        <w:rPr>
          <w:i/>
        </w:rPr>
        <w:t>;</w:t>
      </w:r>
    </w:p>
    <w:p w:rsidR="002A5506" w:rsidRDefault="002A5506" w:rsidP="002A5506">
      <w:pPr>
        <w:pStyle w:val="a6"/>
        <w:spacing w:line="276" w:lineRule="auto"/>
        <w:ind w:left="0"/>
        <w:jc w:val="both"/>
        <w:rPr>
          <w:bCs/>
          <w:i/>
        </w:rPr>
      </w:pPr>
      <w:r>
        <w:rPr>
          <w:i/>
        </w:rPr>
        <w:t xml:space="preserve">3.4.4. </w:t>
      </w:r>
      <w:r w:rsidRPr="00786732">
        <w:rPr>
          <w:i/>
          <w:lang w:eastAsia="ar-SA"/>
        </w:rPr>
        <w:t>З</w:t>
      </w:r>
      <w:r w:rsidRPr="00786732">
        <w:rPr>
          <w:bCs/>
          <w:i/>
        </w:rPr>
        <w:t>а  качественную организацию адаптационной работы с вновь поступившими детьми (август, сентябрь, октябрь</w:t>
      </w:r>
      <w:r>
        <w:rPr>
          <w:bCs/>
          <w:i/>
        </w:rPr>
        <w:t>)</w:t>
      </w:r>
    </w:p>
    <w:p w:rsidR="002A5506" w:rsidRDefault="002A5506" w:rsidP="002A5506">
      <w:pPr>
        <w:pStyle w:val="a6"/>
        <w:spacing w:line="276" w:lineRule="auto"/>
        <w:ind w:left="0"/>
        <w:jc w:val="both"/>
        <w:rPr>
          <w:bCs/>
          <w:i/>
        </w:rPr>
      </w:pPr>
      <w:r>
        <w:rPr>
          <w:bCs/>
          <w:i/>
        </w:rPr>
        <w:t xml:space="preserve">3.4.5. </w:t>
      </w:r>
      <w:r w:rsidRPr="00786732">
        <w:rPr>
          <w:i/>
        </w:rPr>
        <w:t>З</w:t>
      </w:r>
      <w:r w:rsidRPr="00786732">
        <w:rPr>
          <w:bCs/>
          <w:i/>
        </w:rPr>
        <w:t>а выполнение особо важных и ответственных работ, качественные результаты (подготовка к новому учебному году, подготовка к проверке вне</w:t>
      </w:r>
      <w:r>
        <w:rPr>
          <w:bCs/>
          <w:i/>
        </w:rPr>
        <w:t>шними организациями, подготовка);</w:t>
      </w:r>
    </w:p>
    <w:p w:rsidR="002A5506" w:rsidRDefault="002A5506" w:rsidP="002A5506">
      <w:pPr>
        <w:pStyle w:val="a6"/>
        <w:spacing w:line="276" w:lineRule="auto"/>
        <w:ind w:left="0"/>
        <w:jc w:val="both"/>
        <w:rPr>
          <w:i/>
        </w:rPr>
      </w:pPr>
      <w:r>
        <w:rPr>
          <w:bCs/>
          <w:i/>
        </w:rPr>
        <w:t xml:space="preserve">3.4.5. </w:t>
      </w:r>
      <w:r w:rsidRPr="00786732">
        <w:rPr>
          <w:i/>
        </w:rPr>
        <w:t>Своевременное и качественное ведение документации по общественному управлению образовательной организацией (протоколы общих собраний трудового коллектива, педагогических советов, заседаний ПМПк, медико-педагогических советов, документов по стимулирующим выплатам и др.)</w:t>
      </w:r>
      <w:r>
        <w:rPr>
          <w:i/>
        </w:rPr>
        <w:t>;</w:t>
      </w:r>
    </w:p>
    <w:p w:rsidR="002A5506" w:rsidRDefault="002A5506" w:rsidP="002A5506">
      <w:pPr>
        <w:pStyle w:val="a6"/>
        <w:spacing w:line="276" w:lineRule="auto"/>
        <w:ind w:left="0"/>
        <w:jc w:val="both"/>
        <w:rPr>
          <w:i/>
        </w:rPr>
      </w:pPr>
      <w:r>
        <w:rPr>
          <w:i/>
        </w:rPr>
        <w:t xml:space="preserve">3.4.6. За </w:t>
      </w:r>
      <w:r w:rsidRPr="003C7DFB">
        <w:rPr>
          <w:i/>
        </w:rPr>
        <w:t>орг</w:t>
      </w:r>
      <w:r>
        <w:rPr>
          <w:i/>
        </w:rPr>
        <w:t>анизацию  пропускного режима, работу с оргтехникой, работу</w:t>
      </w:r>
      <w:r w:rsidRPr="003C7DFB">
        <w:rPr>
          <w:i/>
        </w:rPr>
        <w:t xml:space="preserve"> по заключению договоров с поставщиками продуктов и с обслуживающими организациями, административное дежурство и др</w:t>
      </w:r>
      <w:r>
        <w:rPr>
          <w:i/>
        </w:rPr>
        <w:t>.</w:t>
      </w:r>
    </w:p>
    <w:p w:rsidR="002A5506" w:rsidRDefault="002A5506" w:rsidP="002A5506">
      <w:pPr>
        <w:pStyle w:val="a6"/>
        <w:spacing w:line="276" w:lineRule="auto"/>
        <w:ind w:left="0"/>
        <w:jc w:val="both"/>
        <w:rPr>
          <w:bCs/>
          <w:i/>
        </w:rPr>
      </w:pPr>
      <w:r>
        <w:rPr>
          <w:i/>
        </w:rPr>
        <w:t xml:space="preserve">3.4.7.  </w:t>
      </w:r>
      <w:r w:rsidRPr="00AA6F9D">
        <w:rPr>
          <w:bCs/>
          <w:i/>
        </w:rPr>
        <w:t>За работу с автоматизированной информационной системой (АИС)</w:t>
      </w:r>
    </w:p>
    <w:p w:rsidR="002A5506" w:rsidRDefault="002A5506" w:rsidP="002A5506">
      <w:pPr>
        <w:pStyle w:val="a6"/>
        <w:spacing w:line="276" w:lineRule="auto"/>
        <w:ind w:left="0"/>
        <w:jc w:val="both"/>
        <w:rPr>
          <w:i/>
        </w:rPr>
      </w:pPr>
      <w:r>
        <w:rPr>
          <w:bCs/>
          <w:i/>
        </w:rPr>
        <w:t xml:space="preserve">3.4.8. </w:t>
      </w:r>
      <w:r w:rsidRPr="00C401EF">
        <w:rPr>
          <w:i/>
        </w:rPr>
        <w:t>За разработку, внесение изменений и дополнений в локальные акты учреждения</w:t>
      </w:r>
      <w:r>
        <w:rPr>
          <w:i/>
        </w:rPr>
        <w:t>.</w:t>
      </w:r>
    </w:p>
    <w:p w:rsidR="00442835" w:rsidRDefault="002A5506" w:rsidP="00442835">
      <w:pPr>
        <w:pStyle w:val="a6"/>
        <w:spacing w:line="276" w:lineRule="auto"/>
        <w:ind w:left="0"/>
        <w:jc w:val="both"/>
        <w:rPr>
          <w:i/>
        </w:rPr>
      </w:pPr>
      <w:r>
        <w:rPr>
          <w:i/>
        </w:rPr>
        <w:t xml:space="preserve">3.49. </w:t>
      </w:r>
      <w:r w:rsidRPr="002F7788">
        <w:rPr>
          <w:i/>
        </w:rPr>
        <w:t>За выполнение работ повышенной сложности (глажка тюля, ламбрекенов, стирка ковров, театральных костюмов).</w:t>
      </w:r>
    </w:p>
    <w:p w:rsidR="002A5506" w:rsidRPr="00442835" w:rsidRDefault="002A5506" w:rsidP="00442835">
      <w:pPr>
        <w:pStyle w:val="a6"/>
        <w:spacing w:line="276" w:lineRule="auto"/>
        <w:ind w:left="0"/>
        <w:jc w:val="both"/>
        <w:rPr>
          <w:i/>
        </w:rPr>
      </w:pPr>
      <w:r>
        <w:t>3.5.    За и</w:t>
      </w:r>
      <w:r w:rsidRPr="00FD6BF8">
        <w:t>интенсивность труда (</w:t>
      </w:r>
      <w:r>
        <w:t xml:space="preserve">наполняемость </w:t>
      </w:r>
      <w:r w:rsidRPr="00FD6BF8">
        <w:t>группы) выше нормы</w:t>
      </w:r>
      <w:r>
        <w:t>:</w:t>
      </w:r>
    </w:p>
    <w:p w:rsidR="00E95FE4" w:rsidRDefault="002A5506" w:rsidP="002A5506">
      <w:pPr>
        <w:ind w:left="720"/>
        <w:jc w:val="both"/>
      </w:pPr>
      <w:r>
        <w:t xml:space="preserve">учитель-логопед – </w:t>
      </w:r>
      <w:r w:rsidR="00E95FE4">
        <w:t>5</w:t>
      </w:r>
      <w:r w:rsidRPr="00FC2187">
        <w:t>00 руб.</w:t>
      </w:r>
      <w:r>
        <w:t xml:space="preserve"> за одного ребенка.</w:t>
      </w:r>
      <w:r w:rsidR="00E95FE4">
        <w:t xml:space="preserve"> </w:t>
      </w:r>
    </w:p>
    <w:p w:rsidR="00442835" w:rsidRDefault="00E95FE4" w:rsidP="00442835">
      <w:pPr>
        <w:ind w:left="720"/>
        <w:jc w:val="both"/>
      </w:pPr>
      <w:r>
        <w:t xml:space="preserve">Воспитатель – 300 руб за одного ребенка </w:t>
      </w:r>
    </w:p>
    <w:p w:rsidR="00442835" w:rsidRDefault="00442835" w:rsidP="00442835">
      <w:pPr>
        <w:ind w:left="720"/>
        <w:jc w:val="both"/>
      </w:pPr>
    </w:p>
    <w:p w:rsidR="002A5506" w:rsidRPr="00442835" w:rsidRDefault="002A5506" w:rsidP="00442835">
      <w:pPr>
        <w:jc w:val="both"/>
      </w:pPr>
      <w:r>
        <w:rPr>
          <w:rFonts w:eastAsia="Calibri"/>
        </w:rPr>
        <w:t>3.6</w:t>
      </w:r>
      <w:r w:rsidRPr="00994BDF">
        <w:rPr>
          <w:rFonts w:eastAsia="Calibri"/>
        </w:rPr>
        <w:t>. Специальная выплата медицинским работникам государственных образовательных организаций Кемеровской области, созданных в форме учреждений, реализующих основные общеобразовательные программы (за исключением профессиональных образовательных организаций), организаций Кемеровской области, созданных в форме учреждений, осуществляющих образовательную деятельность по адаптированным и основным общеобразовательным программам, образовательных организаций для детей-сирот и детей, оставшихся без попечения родителей (далее - выплата медицинским работникам, учреждение соответственно), назначается в следующих размерах: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>1885 рублей врачам-специалистам, фельдшерам, медицинским сестрам;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>885 рублей санитаркам.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>Право на получение выплаты медицинским работникам имеют следующие категории медицинских работников: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lastRenderedPageBreak/>
        <w:t>врачи-специалисты;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>фельдшеры;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>медицинские сестры;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>санитарки.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>Выплата медицинским работникам назначается при соблюдении следующих условий: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>отсутствие жалоб со стороны родителей (при наличии), законных представителей;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>систематическое проведение в соответствии с планом работ профилактики инфекционных заболеваний и закаливающих процедур;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>выполнение рекомендаций по оздоровлению детей по итогам повозрастной диспансеризации и диспансеризации детей-подростков.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>Выплата медицинским работникам назначается приказом руководителя учреждения сроком на квартал. В случае выявления нарушения по одному или нескольким критериям выплата на следующий квартал не назначается.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>При выполнении медицинским работником должностных обязанностей в объеме менее чем на одну ставку назначение выплаты медицинским работникам осуществляется пропорционально нагрузке и отработанному времени.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>При выполнении медицинским работником должностных обязанностей в одном учреждении более чем на одну ставку размер выплаты медицинским работникам не увеличивается.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 xml:space="preserve">При выполнении медицинским работником должностных обязанностей в разных учреждениях выплата медицинским работникам назначается в каждом учреждении в соответствии с </w:t>
      </w:r>
      <w:hyperlink w:anchor="Par558" w:history="1">
        <w:r w:rsidRPr="00994BDF">
          <w:rPr>
            <w:rFonts w:eastAsia="Calibri"/>
          </w:rPr>
          <w:t xml:space="preserve">абзацами </w:t>
        </w:r>
      </w:hyperlink>
      <w:r w:rsidRPr="00994BDF">
        <w:rPr>
          <w:rFonts w:eastAsia="Calibri"/>
        </w:rPr>
        <w:t>четырнадцатым и пятнадцатым настоящего подпункта.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3.7</w:t>
      </w:r>
      <w:r w:rsidRPr="00994BDF">
        <w:rPr>
          <w:rFonts w:eastAsia="Calibri"/>
        </w:rPr>
        <w:t>. Специальная выплата педагогическим работникам и младшим воспитателям государственных образовательных организаций, созданных в форме учреждений, реализующих основные общеобразовательные программы (далее - выплата педагогическим работникам и младшим воспитателям, учреждение соответственно), назначается в следующих размерах: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>1885 рублей воспитателям, младшим воспитателям учреждений;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>1000 рублей воспитателям, младшим воспитателям семейных групп, являющихся структурными подразделениями государственных образовательных организаций и реализующих образовательную программу дошкольного образования;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>885 рублей педагогическим работникам учреждений (старший воспитатель, учитель-логопед, педагог-психолог, учитель-дефектолог, инструктор по физической культуре, музыкальный руководитель, социальный педагог, педагог дополнительного образования), осуществляющим свою деятельность с воспитанниками дошкольного возраста.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>Право на выплату педагогическим работникам и младшим воспитателям имеют: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>воспитатели, младшие воспитатели государственных образовательных организаций и реализующих образовательную программу дошкольного образования;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>воспитатели, младшие воспитатели семейных групп, являющихся структурными подразделениями государственных образовательных организаций и реализующих образовательную программу дошкольного образования;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>педагогические работники государственных образовательных учреждений, реализующих образовательную программу дошкольного образования (старший воспитатель, учитель-логопед, педагог-психолог, учитель-дефектолог, инструктор по физической культуре, музыкальный руководитель, социальный педагог, педагог дополнительного образования), осуществляющие свою деятельность с воспитанниками дошкольного возраста (далее - воспитатели, младшие воспитатели, педагогические работники).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 xml:space="preserve">Выплата педагогическим работникам и младшим воспитателям вводится с целью повышения качества образовательного процесса, обеспечения безопасности жизнедеятельности и сохранения здоровья детей, которое оценивается по следующим </w:t>
      </w:r>
      <w:r w:rsidRPr="00994BDF">
        <w:rPr>
          <w:rFonts w:eastAsia="Calibri"/>
        </w:rPr>
        <w:lastRenderedPageBreak/>
        <w:t>критериям: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>отсутствие жалоб со стороны родителей (законных представителей);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>отсутствие несчастных случаев и травм у детей;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>систематическое проведение в соответствии с планом работ профилактики инфекционных заболеваний и закаливающих процедур.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>Выплата педагогическим работникам и младшим воспитателям назначается ежеквартально на ставку (оклад) независимо от количества детей в группе. В случае выявления нарушения по одному или нескольким критериям выплата на следующий квартал не назначается.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>При выполнении воспитателем, младшим воспитателем, педагогическим работником должностных обязанностей в объеме менее чем на одну ставку назначение выплаты педагогическим работникам и младшим воспитателям осуществляется пропорционально нагрузке и отработанному времени.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>При выполнении воспитателем, младшим воспитателем, педагогическим работником должностных обязанностей в одном образовательном учреждении, находящемся на территории Кемеровской области и реализующем образовательную программу дошкольного образования, на одну ставку и более размер надбавки не увеличивается.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 xml:space="preserve">При выполнении воспитателем, младшим воспитателем, педагогическим работником должностных обязанностей в разных образовательных учреждениях, находящихся на территории Кемеровской области и реализующих образовательную программу дошкольного образования, выплата педагогическим работникам и младшим воспитателям назначается в каждом образовательном учреждении в соответствии с </w:t>
      </w:r>
      <w:hyperlink w:anchor="Par577" w:history="1">
        <w:r w:rsidRPr="00994BDF">
          <w:rPr>
            <w:rFonts w:eastAsia="Calibri"/>
          </w:rPr>
          <w:t xml:space="preserve">абзацами </w:t>
        </w:r>
      </w:hyperlink>
      <w:r w:rsidRPr="00994BDF">
        <w:rPr>
          <w:rFonts w:eastAsia="Calibri"/>
        </w:rPr>
        <w:t>четырнадцатым и пятнадцатым</w:t>
      </w:r>
      <w:hyperlink w:anchor="Par578" w:history="1"/>
      <w:r w:rsidRPr="00994BDF">
        <w:rPr>
          <w:rFonts w:eastAsia="Calibri"/>
        </w:rPr>
        <w:t xml:space="preserve"> настоящего пункта.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>Для назначения надбавки издается приказ руководителя соответствующего учреждения.</w:t>
      </w:r>
    </w:p>
    <w:p w:rsidR="003323E2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3.8</w:t>
      </w:r>
      <w:r w:rsidRPr="00994BDF">
        <w:rPr>
          <w:rFonts w:eastAsia="Calibri"/>
        </w:rPr>
        <w:t xml:space="preserve">. Специальная выплата педагогическим и медицинским работникам </w:t>
      </w:r>
    </w:p>
    <w:p w:rsidR="003323E2" w:rsidRDefault="003323E2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2A5506" w:rsidRPr="00994BDF" w:rsidRDefault="003323E2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3.8.1.</w:t>
      </w:r>
      <w:r w:rsidRPr="003323E2">
        <w:rPr>
          <w:rFonts w:eastAsia="Calibri"/>
        </w:rPr>
        <w:t xml:space="preserve"> </w:t>
      </w:r>
      <w:r w:rsidRPr="00994BDF">
        <w:rPr>
          <w:rFonts w:eastAsia="Calibri"/>
        </w:rPr>
        <w:t xml:space="preserve">Специальная выплата педагогическим и медицинским работникам </w:t>
      </w:r>
      <w:r w:rsidR="00E37F75">
        <w:rPr>
          <w:rFonts w:eastAsia="Calibri"/>
        </w:rPr>
        <w:t>муниципальных</w:t>
      </w:r>
      <w:r w:rsidR="002A5506" w:rsidRPr="00994BDF">
        <w:rPr>
          <w:rFonts w:eastAsia="Calibri"/>
        </w:rPr>
        <w:t xml:space="preserve"> образовательных организаций, созданных в форме учреждений, </w:t>
      </w:r>
      <w:r w:rsidR="00E37F75">
        <w:rPr>
          <w:rFonts w:eastAsia="Calibri"/>
        </w:rPr>
        <w:t xml:space="preserve">являющимся </w:t>
      </w:r>
      <w:r w:rsidR="002A5506" w:rsidRPr="00994BDF">
        <w:rPr>
          <w:rFonts w:eastAsia="Calibri"/>
        </w:rPr>
        <w:t>молодым</w:t>
      </w:r>
      <w:r w:rsidR="00E37F75">
        <w:rPr>
          <w:rFonts w:eastAsia="Calibri"/>
        </w:rPr>
        <w:t>и</w:t>
      </w:r>
      <w:r w:rsidR="002A5506" w:rsidRPr="00994BDF">
        <w:rPr>
          <w:rFonts w:eastAsia="Calibri"/>
        </w:rPr>
        <w:t xml:space="preserve"> специалистам</w:t>
      </w:r>
      <w:r w:rsidR="00E37F75">
        <w:rPr>
          <w:rFonts w:eastAsia="Calibri"/>
        </w:rPr>
        <w:t>и</w:t>
      </w:r>
      <w:r w:rsidR="002A5506" w:rsidRPr="00994BDF">
        <w:rPr>
          <w:rFonts w:eastAsia="Calibri"/>
        </w:rPr>
        <w:t xml:space="preserve"> (далее - выплата молодым специал</w:t>
      </w:r>
      <w:r w:rsidR="00E37F75">
        <w:rPr>
          <w:rFonts w:eastAsia="Calibri"/>
        </w:rPr>
        <w:t>истам</w:t>
      </w:r>
      <w:r w:rsidR="002A5506" w:rsidRPr="00994BDF">
        <w:rPr>
          <w:rFonts w:eastAsia="Calibri"/>
        </w:rPr>
        <w:t xml:space="preserve">) </w:t>
      </w:r>
      <w:r w:rsidR="00E37F75">
        <w:rPr>
          <w:rFonts w:eastAsia="Calibri"/>
        </w:rPr>
        <w:t xml:space="preserve">в размере 8046 рублей ( с учетом районного коэффициента) </w:t>
      </w:r>
      <w:r w:rsidR="002A5506" w:rsidRPr="00994BDF">
        <w:rPr>
          <w:rFonts w:eastAsia="Calibri"/>
        </w:rPr>
        <w:t>выплачивается</w:t>
      </w:r>
      <w:r w:rsidR="00E37F75">
        <w:rPr>
          <w:rFonts w:eastAsia="Calibri"/>
        </w:rPr>
        <w:t xml:space="preserve"> ежемесячно</w:t>
      </w:r>
      <w:r w:rsidR="002A5506" w:rsidRPr="00994BDF">
        <w:rPr>
          <w:rFonts w:eastAsia="Calibri"/>
        </w:rPr>
        <w:t xml:space="preserve"> по основному месту работы.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 xml:space="preserve">Молодыми специалистами являются лица, указанные в абзаце втором </w:t>
      </w:r>
      <w:hyperlink r:id="rId9" w:history="1">
        <w:r w:rsidRPr="00994BDF">
          <w:rPr>
            <w:rFonts w:eastAsia="Calibri"/>
          </w:rPr>
          <w:t>пункта   2 статьи 14</w:t>
        </w:r>
      </w:hyperlink>
      <w:r w:rsidRPr="00994BDF">
        <w:rPr>
          <w:rFonts w:eastAsia="Calibri"/>
        </w:rPr>
        <w:t xml:space="preserve"> Закона Кемеровской области от 05.07.2013 № 86-ОЗ «Об образовании».</w:t>
      </w:r>
    </w:p>
    <w:p w:rsidR="002A5506" w:rsidRPr="003D3BF9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D3BF9">
        <w:rPr>
          <w:rFonts w:eastAsia="Calibri"/>
        </w:rPr>
        <w:t>Выплата молодым специалистам устанавливается в размере не менее:</w:t>
      </w:r>
    </w:p>
    <w:p w:rsidR="002A5506" w:rsidRPr="003D3BF9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D3BF9">
        <w:rPr>
          <w:rFonts w:eastAsia="Calibri"/>
        </w:rPr>
        <w:t>850 рублей - при стаже работы до одного года;</w:t>
      </w:r>
    </w:p>
    <w:p w:rsidR="002A5506" w:rsidRPr="003D3BF9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D3BF9">
        <w:rPr>
          <w:rFonts w:eastAsia="Calibri"/>
        </w:rPr>
        <w:t>640 рублей - при стаже работы от одного года до двух лет;</w:t>
      </w:r>
    </w:p>
    <w:p w:rsidR="002A5506" w:rsidRPr="003D3BF9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D3BF9">
        <w:rPr>
          <w:rFonts w:eastAsia="Calibri"/>
        </w:rPr>
        <w:t>420 рублей - при стаже работы от двух до трех лет;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D3BF9">
        <w:rPr>
          <w:rFonts w:eastAsia="Calibri"/>
        </w:rPr>
        <w:t>1060 рублей - при стаже работы до трех лет и при наличии диплома с отличием.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>Назначение выплаты молодым специалистам производится по заявлению работника.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>К заявлению должны прилагаться следующие документы: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>копия паспорта;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>копия диплома об окончании образовательного учреждения высшего образования, профессионального образовательного учреждения или учреждения дополнительного профессионального образования по программе ординатуры;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>копия трудовой книжки;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>копия приказа о назначении на должность педагогического, медицинского работника в образовательном учреждении.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>Выплата молодым специалистам производится ежемесячно с момента подачи заявления, в том числе в период нахождения в очередном отпуске, в период временной нетрудоспособности.</w:t>
      </w:r>
    </w:p>
    <w:p w:rsidR="002A5506" w:rsidRDefault="002A5506" w:rsidP="0044283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 xml:space="preserve">Выплата молодым специалистам не производится в период нахождения в отпуске по </w:t>
      </w:r>
      <w:r w:rsidRPr="00994BDF">
        <w:rPr>
          <w:rFonts w:eastAsia="Calibri"/>
        </w:rPr>
        <w:lastRenderedPageBreak/>
        <w:t>беременности и родам, отпуске по уходу за ребенком, отпуске без сохранения заработной платы, а также в период прохождения военной службы по призыву и возобновляется при условии возвращения молодого специалиста на прежнее место работы на должность педагогического работника и медицинского работника.</w:t>
      </w:r>
    </w:p>
    <w:p w:rsidR="003323E2" w:rsidRPr="00442835" w:rsidRDefault="003323E2" w:rsidP="0044283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3.8.2. </w:t>
      </w:r>
      <w:r w:rsidRPr="00994BDF">
        <w:rPr>
          <w:rFonts w:eastAsia="Calibri"/>
        </w:rPr>
        <w:t>Специальная выпл</w:t>
      </w:r>
      <w:r>
        <w:rPr>
          <w:rFonts w:eastAsia="Calibri"/>
        </w:rPr>
        <w:t xml:space="preserve">ата педагогическим </w:t>
      </w:r>
      <w:r w:rsidRPr="00994BDF">
        <w:rPr>
          <w:rFonts w:eastAsia="Calibri"/>
        </w:rPr>
        <w:t xml:space="preserve"> работникам</w:t>
      </w:r>
      <w:r>
        <w:rPr>
          <w:rFonts w:eastAsia="Calibri"/>
        </w:rPr>
        <w:t>, являющимся наставниками молодых специалистов муниципальных образовательных организаций, созданных в форме учреждений, в размере 5748 рублей ( с учетом районного коэффициента) выплачивается ежемесячно по основному месту работы.</w:t>
      </w:r>
    </w:p>
    <w:p w:rsidR="002A5506" w:rsidRPr="00FD6BF8" w:rsidRDefault="002A5506" w:rsidP="002A5506">
      <w:pPr>
        <w:ind w:firstLine="708"/>
        <w:jc w:val="both"/>
      </w:pPr>
      <w:r>
        <w:t>3.9</w:t>
      </w:r>
      <w:r w:rsidRPr="00FD6BF8">
        <w:t>. Перечень  дополнительных работ, которые не учтены в должностных обязанностях работников определяется учреждением, исходя из потребности осуществления тех или иных функций, относящихся к обязанностям отсутствующих в штатном расписании должностей. Исполнение тех или иных видов дополнительных работ, которые не учтены в должностных обязанностях работников, возлагается на работников приказом руководителя учреждения.</w:t>
      </w:r>
    </w:p>
    <w:p w:rsidR="002A5506" w:rsidRPr="00FD6BF8" w:rsidRDefault="002A5506" w:rsidP="002A55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BF8">
        <w:rPr>
          <w:rFonts w:ascii="Times New Roman" w:hAnsi="Times New Roman" w:cs="Times New Roman"/>
          <w:sz w:val="24"/>
          <w:szCs w:val="24"/>
        </w:rPr>
        <w:t>Показатели стимулирования (а также индикаторы их измерения, целевое значение) за реализацию дополнительных работ, которые не учтены в должностных обязанностях работников,  устанавливаются с учетом улучшения качественных характеристик дополнительно выполняемой работы.</w:t>
      </w:r>
    </w:p>
    <w:p w:rsidR="002A5506" w:rsidRPr="00FD6BF8" w:rsidRDefault="002A5506" w:rsidP="002A55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BF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D6BF8">
        <w:rPr>
          <w:rFonts w:ascii="Times New Roman" w:hAnsi="Times New Roman" w:cs="Times New Roman"/>
          <w:sz w:val="24"/>
          <w:szCs w:val="24"/>
        </w:rPr>
        <w:t xml:space="preserve">. Перечень отдельных видов деятельности, за реализацию которых устанавливаются </w:t>
      </w:r>
      <w:r>
        <w:rPr>
          <w:rFonts w:ascii="Times New Roman" w:hAnsi="Times New Roman" w:cs="Times New Roman"/>
          <w:sz w:val="24"/>
          <w:szCs w:val="24"/>
        </w:rPr>
        <w:t>премиальные выплаты</w:t>
      </w:r>
      <w:r w:rsidRPr="00FD6BF8">
        <w:rPr>
          <w:rFonts w:ascii="Times New Roman" w:hAnsi="Times New Roman" w:cs="Times New Roman"/>
          <w:sz w:val="24"/>
          <w:szCs w:val="24"/>
        </w:rPr>
        <w:t xml:space="preserve"> работникам, определяется учреждением, исходя из основных направлений политики, реализуемых в области образования Президентом Российской Федерации, Правительством Российской Федерации, органами государственной власти Кемеровской области, органами местного самоуправления, муниципальными органами управления образованием, администрацией учреждения.</w:t>
      </w:r>
    </w:p>
    <w:p w:rsidR="002A5506" w:rsidRPr="00FD6BF8" w:rsidRDefault="002A5506" w:rsidP="002A55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BF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D6BF8">
        <w:rPr>
          <w:rFonts w:ascii="Times New Roman" w:hAnsi="Times New Roman" w:cs="Times New Roman"/>
          <w:sz w:val="24"/>
          <w:szCs w:val="24"/>
        </w:rPr>
        <w:t>. Перечень дополнительных работ, которые не учтены в должностных обязанностях работников; отдельных видов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D6BF8">
        <w:rPr>
          <w:rFonts w:ascii="Times New Roman" w:hAnsi="Times New Roman" w:cs="Times New Roman"/>
          <w:sz w:val="24"/>
          <w:szCs w:val="24"/>
        </w:rPr>
        <w:t xml:space="preserve">;  особых режимов работы; мероприятий, направленных на повышение авторитета и имиджа образовательного учреждения среди населения; особо важных и срочных работ; устанавливаются учреждением самостоятельно (с конкретной расшифровкой видов работ).  </w:t>
      </w:r>
    </w:p>
    <w:p w:rsidR="002A5506" w:rsidRPr="00936DE6" w:rsidRDefault="002A5506" w:rsidP="002A55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BF8">
        <w:rPr>
          <w:rFonts w:ascii="Times New Roman" w:hAnsi="Times New Roman" w:cs="Times New Roman"/>
          <w:sz w:val="24"/>
          <w:szCs w:val="24"/>
        </w:rPr>
        <w:t>Показатели стимулирования за интенсивность и высокие результаты работы по должностям работников устанавливаются учреждением самостоятельно, с учетом улучшения качественных характеристик выполняемой работы, при обязательном участии  представителя первичной профсоюзной организации или иного представительного органа и представителя органа государственно-общественного управления. Показатели стимулирования за интенсивность и высокие результаты работы отражаются  в локальном акте учреждения, регламентирующем порядок и условия оплаты труда работников учреждения.</w:t>
      </w:r>
    </w:p>
    <w:p w:rsidR="002A5506" w:rsidRDefault="002A5506" w:rsidP="002A55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5506" w:rsidRPr="007D0A06" w:rsidRDefault="002A5506" w:rsidP="002A550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7D0A06">
        <w:rPr>
          <w:rFonts w:eastAsia="Calibri"/>
          <w:b/>
        </w:rPr>
        <w:t>4. Выплаты за качество выполняемых работ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 xml:space="preserve">4.1. Выплаты за качество выполняемых работ устанавливаются работникам учреждений приказом </w:t>
      </w:r>
      <w:r>
        <w:rPr>
          <w:rFonts w:eastAsia="Calibri"/>
        </w:rPr>
        <w:t>руководителя</w:t>
      </w:r>
      <w:r w:rsidRPr="00994BDF">
        <w:rPr>
          <w:rFonts w:eastAsia="Calibri"/>
        </w:rPr>
        <w:t xml:space="preserve"> по согласованию с профсоюзным комитетом и органом государственно-общественного управления учреждения в виде премий в случаях награждения государственными наградами Российской Федерации, ведомственными наградами, наградами Кемеровской области, Коллегии Администрации Кемеровской области, департамента образования и науки Кемеровской области, муниципального образования Кемеровской области.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>4.2. Размер выплат за качество выполняемых работ может устанавливаться как в абсолютном значении, так и в процентном отношении к окладу (должностному окладу) и максимальным значением не ограничен.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>Порядок, размеры и условия назначения выплат за качество выполняемых работ оговариваются в локальном акте учреждения, регламентирующем порядок и условия оплаты труда работников.</w:t>
      </w:r>
    </w:p>
    <w:p w:rsidR="002A5506" w:rsidRPr="0063589A" w:rsidRDefault="002A5506" w:rsidP="002A55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5506" w:rsidRPr="007D0A06" w:rsidRDefault="002A5506" w:rsidP="002A550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FD6BF8">
        <w:tab/>
      </w:r>
      <w:r w:rsidRPr="007D0A06">
        <w:rPr>
          <w:rFonts w:eastAsia="Calibri"/>
          <w:b/>
        </w:rPr>
        <w:t>5. Выплаты за непрерывный стаж работы, выслугу лет</w:t>
      </w:r>
    </w:p>
    <w:p w:rsidR="002A5506" w:rsidRPr="007D0A06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>5.1. Выплаты за непрерывный стаж работы, выслугу лет устанавливаются работникам учреждения приказом директора по согласованию с профсоюзным комитетом и органом государственно-общественного управления организации в виде премий.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>5.2. Размер указанных выплат может устанавливаться учреждением как в абсолютном значении, так и в процентном отношении к окладу (должностному окладу) и максимальным значением не ограничен.</w:t>
      </w:r>
    </w:p>
    <w:p w:rsidR="002A5506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>Порядок, размеры, условия назначения выплат за непрерывный стаж работы, выслугу лет оговариваются в локальном акте учреждения, регламентирующем порядок и условия оплаты труда работников.</w:t>
      </w:r>
    </w:p>
    <w:p w:rsidR="002A5506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2A5506" w:rsidRPr="00936DE6" w:rsidRDefault="002A5506" w:rsidP="002A550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936DE6">
        <w:rPr>
          <w:rFonts w:eastAsia="Calibri"/>
          <w:b/>
        </w:rPr>
        <w:t>6. Иные поощрительные и разовые выплаты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>6.1. Иные поощрительные и разовые выплаты выплачиваются в учреждении за счет установленной на эти цели доли стимулирующего фонда оплаты труда и экономии по фонду оплаты труда с учетом неиспользованных средств централизованного фонда учреждения.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>6.2. Иные поощрительные и разовые выплаты устанавливаются работникам учреждения приказом директора по согласованию с профсоюзным комитетом и органом государственно-общественного управления учреждения в виде разовых премий к знаменательным датам и материальной помощи.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>6.3. Размер разовых премий и материальной помощи может устанавливаться учреждением как в абсолютном значении, так и в процентном отношении к окладу (должностному окладу) и максимальным значением не ограничен.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>Порядок, размеры, условия и основания назначения указанных выплат оговариваются в локальном акте учреждения, регламентирующем порядок и условия оплаты труда работников учреждения.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4BDF">
        <w:rPr>
          <w:rFonts w:eastAsia="Calibri"/>
        </w:rPr>
        <w:t>Материальная помощь в учреждении выплачивается на основании письменного заявления работника учреждения.</w:t>
      </w:r>
    </w:p>
    <w:p w:rsidR="002A5506" w:rsidRPr="00994BDF" w:rsidRDefault="002A5506" w:rsidP="002A550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A5506" w:rsidRPr="00FF6205" w:rsidRDefault="002A5506" w:rsidP="002A5506">
      <w:pPr>
        <w:ind w:firstLine="709"/>
      </w:pPr>
      <w:r>
        <w:t>6</w:t>
      </w:r>
      <w:r w:rsidRPr="00FF6205">
        <w:t>.4. Порядок установл</w:t>
      </w:r>
      <w:r>
        <w:t>ения разовых премиальных выплат:</w:t>
      </w:r>
    </w:p>
    <w:p w:rsidR="002A5506" w:rsidRPr="00CF2A59" w:rsidRDefault="002A5506" w:rsidP="002A5506">
      <w:pPr>
        <w:ind w:firstLine="708"/>
        <w:jc w:val="both"/>
      </w:pPr>
      <w:r>
        <w:t>6</w:t>
      </w:r>
      <w:r w:rsidRPr="00CF2A59">
        <w:t xml:space="preserve">.4.1. Установление разовых премиальных выплат (далее – премий) работникам общеобразовательного учреждения из средств стимулирующего фонда осуществляется комиссией по распределению </w:t>
      </w:r>
      <w:r>
        <w:t>премиальных выплат</w:t>
      </w:r>
      <w:r w:rsidRPr="00CF2A59">
        <w:t xml:space="preserve"> (далее – комиссия). </w:t>
      </w:r>
    </w:p>
    <w:p w:rsidR="002A5506" w:rsidRPr="00CF2A59" w:rsidRDefault="002A5506" w:rsidP="002A5506">
      <w:pPr>
        <w:ind w:firstLine="708"/>
        <w:jc w:val="both"/>
      </w:pPr>
      <w:r>
        <w:t>6</w:t>
      </w:r>
      <w:r w:rsidRPr="00CF2A59">
        <w:t xml:space="preserve">.4.2. Премии работникам выплачиваются по итогам работы за месяц, </w:t>
      </w:r>
      <w:r>
        <w:t>полугодие и год.</w:t>
      </w:r>
    </w:p>
    <w:p w:rsidR="002A5506" w:rsidRPr="00FF6205" w:rsidRDefault="002A5506" w:rsidP="002A5506">
      <w:pPr>
        <w:ind w:firstLine="540"/>
        <w:jc w:val="both"/>
      </w:pPr>
      <w:r>
        <w:t xml:space="preserve">  6.4.3</w:t>
      </w:r>
      <w:r w:rsidRPr="00FF6205">
        <w:t>. Разовые премии выплачиваются:</w:t>
      </w:r>
    </w:p>
    <w:p w:rsidR="002A5506" w:rsidRPr="00CF2A59" w:rsidRDefault="002A5506" w:rsidP="002A5506">
      <w:pPr>
        <w:ind w:firstLine="540"/>
        <w:jc w:val="both"/>
      </w:pPr>
      <w:r>
        <w:t xml:space="preserve">  6.4.3</w:t>
      </w:r>
      <w:r w:rsidRPr="00CF2A59">
        <w:t>.1. В связи с государственными праздниками (8 марта, 23 февраля, Новый год) - не менее 300 рублей;</w:t>
      </w:r>
    </w:p>
    <w:p w:rsidR="002A5506" w:rsidRDefault="002A5506" w:rsidP="002A5506">
      <w:pPr>
        <w:ind w:left="567"/>
        <w:jc w:val="both"/>
      </w:pPr>
      <w:r>
        <w:t xml:space="preserve"> 6.4.3</w:t>
      </w:r>
      <w:r w:rsidRPr="00CF2A59">
        <w:t xml:space="preserve">.2. В связи с профессиональными праздниками (День Учителя, День </w:t>
      </w:r>
    </w:p>
    <w:p w:rsidR="002A5506" w:rsidRPr="00CF2A59" w:rsidRDefault="002A5506" w:rsidP="002A5506">
      <w:pPr>
        <w:jc w:val="both"/>
      </w:pPr>
      <w:r w:rsidRPr="00CF2A59">
        <w:t>Дошкольного работника) – не менее 300 рублей;</w:t>
      </w:r>
    </w:p>
    <w:p w:rsidR="002A5506" w:rsidRPr="00CF2A59" w:rsidRDefault="002A5506" w:rsidP="002A5506">
      <w:pPr>
        <w:ind w:left="567"/>
        <w:jc w:val="both"/>
      </w:pPr>
      <w:r>
        <w:t>6 .4.3</w:t>
      </w:r>
      <w:r w:rsidRPr="00CF2A59">
        <w:t>.3. В связи со  знаменательными или юбилейными датами учреждения - не менее 300 рублей;</w:t>
      </w:r>
    </w:p>
    <w:p w:rsidR="002A5506" w:rsidRPr="00CF2A59" w:rsidRDefault="002A5506" w:rsidP="002A5506">
      <w:pPr>
        <w:ind w:left="567"/>
        <w:jc w:val="both"/>
      </w:pPr>
      <w:r>
        <w:t>6.4.3</w:t>
      </w:r>
      <w:r w:rsidRPr="00CF2A59">
        <w:t>.4. В связи с личными юбилейными датами работников (50, 55, 60, 65 лет и т.д.) –  2000 рублей;</w:t>
      </w:r>
    </w:p>
    <w:p w:rsidR="002A5506" w:rsidRPr="00CF2A59" w:rsidRDefault="002A5506" w:rsidP="002A5506">
      <w:pPr>
        <w:ind w:left="567"/>
        <w:jc w:val="both"/>
      </w:pPr>
      <w:r>
        <w:t>6.4.3.5.  В связи с вы</w:t>
      </w:r>
      <w:r w:rsidRPr="00CF2A59">
        <w:t>ходом на пенсию -  1000 рублей;</w:t>
      </w:r>
    </w:p>
    <w:p w:rsidR="002A5506" w:rsidRPr="00FF6205" w:rsidRDefault="002A5506" w:rsidP="002A5506">
      <w:pPr>
        <w:tabs>
          <w:tab w:val="left" w:pos="567"/>
        </w:tabs>
        <w:ind w:firstLine="567"/>
        <w:jc w:val="both"/>
      </w:pPr>
      <w:r>
        <w:t>6</w:t>
      </w:r>
      <w:r w:rsidRPr="00FF6205">
        <w:t>.5. Порядок установления разовых премиальных выплат:</w:t>
      </w:r>
    </w:p>
    <w:p w:rsidR="002A5506" w:rsidRPr="00CF2A59" w:rsidRDefault="002A5506" w:rsidP="002A5506">
      <w:pPr>
        <w:tabs>
          <w:tab w:val="left" w:pos="567"/>
        </w:tabs>
        <w:ind w:firstLine="567"/>
        <w:jc w:val="both"/>
      </w:pPr>
      <w:r>
        <w:t>6</w:t>
      </w:r>
      <w:r w:rsidRPr="00CF2A59">
        <w:t>.</w:t>
      </w:r>
      <w:r>
        <w:t>5</w:t>
      </w:r>
      <w:r w:rsidRPr="00CF2A59">
        <w:t xml:space="preserve">.1. Руководитель образовательного учреждения подает ходатайство в комиссию по распределению </w:t>
      </w:r>
      <w:r>
        <w:t>премиальных выплат</w:t>
      </w:r>
      <w:r w:rsidRPr="00CF2A59">
        <w:t xml:space="preserve"> о выплате разовых премиальных выплат работникам образовательного учреждения.</w:t>
      </w:r>
    </w:p>
    <w:p w:rsidR="002A5506" w:rsidRPr="00CF2A59" w:rsidRDefault="002A5506" w:rsidP="002A5506">
      <w:pPr>
        <w:tabs>
          <w:tab w:val="left" w:pos="567"/>
        </w:tabs>
        <w:ind w:firstLine="567"/>
        <w:jc w:val="both"/>
      </w:pPr>
      <w:r>
        <w:lastRenderedPageBreak/>
        <w:t>6</w:t>
      </w:r>
      <w:r w:rsidRPr="00CF2A59">
        <w:t>.</w:t>
      </w:r>
      <w:r>
        <w:t>5</w:t>
      </w:r>
      <w:r w:rsidRPr="00CF2A59">
        <w:t>.2. В течение 2-3-х дней комиссия рассматривает поступившее ходатайство, устанавливает размер премии.</w:t>
      </w:r>
    </w:p>
    <w:p w:rsidR="002A5506" w:rsidRPr="00CF2A59" w:rsidRDefault="002A5506" w:rsidP="002A5506">
      <w:pPr>
        <w:tabs>
          <w:tab w:val="left" w:pos="567"/>
        </w:tabs>
        <w:ind w:firstLine="567"/>
        <w:jc w:val="both"/>
      </w:pPr>
      <w:r>
        <w:t>6</w:t>
      </w:r>
      <w:r w:rsidRPr="00CF2A59">
        <w:t>.</w:t>
      </w:r>
      <w:r>
        <w:t>5</w:t>
      </w:r>
      <w:r w:rsidRPr="00CF2A59">
        <w:t>.3. Руководитель образовательного учреждения, на основании протокола заседания комиссии, издает приказ о выплатах из стимулирующего фонда.</w:t>
      </w:r>
    </w:p>
    <w:p w:rsidR="002A5506" w:rsidRPr="00FF6205" w:rsidRDefault="002A5506" w:rsidP="002A5506">
      <w:pPr>
        <w:tabs>
          <w:tab w:val="left" w:pos="567"/>
        </w:tabs>
        <w:ind w:firstLine="567"/>
      </w:pPr>
      <w:r>
        <w:t>6</w:t>
      </w:r>
      <w:r w:rsidRPr="00FF6205">
        <w:t>.6. Порядок установления материальной помощи:</w:t>
      </w:r>
    </w:p>
    <w:p w:rsidR="002A5506" w:rsidRPr="00CF2A59" w:rsidRDefault="002A5506" w:rsidP="002A5506">
      <w:pPr>
        <w:tabs>
          <w:tab w:val="left" w:pos="567"/>
        </w:tabs>
        <w:ind w:firstLine="567"/>
        <w:jc w:val="both"/>
      </w:pPr>
      <w:r>
        <w:t>6</w:t>
      </w:r>
      <w:r w:rsidRPr="00CF2A59">
        <w:t>.</w:t>
      </w:r>
      <w:r>
        <w:t>6</w:t>
      </w:r>
      <w:r w:rsidRPr="00CF2A59">
        <w:t xml:space="preserve">.1. Установление материальной помощи работникам образовательного учреждения из средств стимулирующего фонда осуществляется комиссией по распределению стимулирующего фонда (далее - комиссия). </w:t>
      </w:r>
    </w:p>
    <w:p w:rsidR="002A5506" w:rsidRPr="00CF2A59" w:rsidRDefault="002A5506" w:rsidP="002A5506">
      <w:pPr>
        <w:tabs>
          <w:tab w:val="left" w:pos="567"/>
        </w:tabs>
        <w:ind w:firstLine="567"/>
        <w:jc w:val="both"/>
      </w:pPr>
      <w:r>
        <w:t>6</w:t>
      </w:r>
      <w:r w:rsidRPr="00CF2A59">
        <w:t>.</w:t>
      </w:r>
      <w:r>
        <w:t>6</w:t>
      </w:r>
      <w:r w:rsidRPr="00CF2A59">
        <w:t>.2. Материальная помощь выплачивается на основании личного заявления работника учреждения, члена семьи или законного представителя на имя руководителя образовательного учреждения.</w:t>
      </w:r>
    </w:p>
    <w:p w:rsidR="002A5506" w:rsidRPr="00CF2A59" w:rsidRDefault="002A5506" w:rsidP="002A5506">
      <w:pPr>
        <w:tabs>
          <w:tab w:val="left" w:pos="567"/>
        </w:tabs>
        <w:ind w:firstLine="567"/>
        <w:jc w:val="both"/>
      </w:pPr>
      <w:r>
        <w:t>6</w:t>
      </w:r>
      <w:r w:rsidRPr="00CF2A59">
        <w:t>.</w:t>
      </w:r>
      <w:r>
        <w:t>6</w:t>
      </w:r>
      <w:r w:rsidRPr="00CF2A59">
        <w:t>.3. Размер материальной помощи устанавливается как в абсолютном значении, так и в процентном отношении от тарифной ставки (должностного оклада) и максимальными размером не ограничен.</w:t>
      </w:r>
    </w:p>
    <w:p w:rsidR="002A5506" w:rsidRPr="00FF6205" w:rsidRDefault="002A5506" w:rsidP="002A5506">
      <w:pPr>
        <w:tabs>
          <w:tab w:val="left" w:pos="567"/>
        </w:tabs>
        <w:ind w:firstLine="567"/>
        <w:jc w:val="both"/>
      </w:pPr>
      <w:r>
        <w:t>6</w:t>
      </w:r>
      <w:r w:rsidRPr="00FF6205">
        <w:t>.7. Материальная помощь выплачивается:</w:t>
      </w:r>
    </w:p>
    <w:p w:rsidR="002A5506" w:rsidRDefault="002A5506" w:rsidP="002A5506">
      <w:pPr>
        <w:ind w:left="284" w:firstLine="283"/>
      </w:pPr>
      <w:r>
        <w:t>6</w:t>
      </w:r>
      <w:r w:rsidRPr="00CF2A59">
        <w:t>.</w:t>
      </w:r>
      <w:r>
        <w:t>7</w:t>
      </w:r>
      <w:r w:rsidRPr="00CF2A59">
        <w:t xml:space="preserve">.1. в связи с тяжелым материальным и финансовым положением семьи  работника </w:t>
      </w:r>
    </w:p>
    <w:p w:rsidR="002A5506" w:rsidRPr="00CF2A59" w:rsidRDefault="002A5506" w:rsidP="002A5506">
      <w:r w:rsidRPr="00CF2A59">
        <w:t>– 1000 рублей;</w:t>
      </w:r>
    </w:p>
    <w:p w:rsidR="002A5506" w:rsidRDefault="002A5506" w:rsidP="002A5506">
      <w:pPr>
        <w:ind w:left="284" w:firstLine="283"/>
        <w:jc w:val="both"/>
      </w:pPr>
      <w:r>
        <w:t>6</w:t>
      </w:r>
      <w:r w:rsidRPr="00CF2A59">
        <w:t>.</w:t>
      </w:r>
      <w:r>
        <w:t>7</w:t>
      </w:r>
      <w:r w:rsidRPr="00CF2A59">
        <w:t xml:space="preserve">.2. на ритуальные услуги по случаю смерти близких родственников работника в </w:t>
      </w:r>
    </w:p>
    <w:p w:rsidR="002A5506" w:rsidRPr="00CF2A59" w:rsidRDefault="002A5506" w:rsidP="002A5506">
      <w:pPr>
        <w:jc w:val="both"/>
      </w:pPr>
      <w:r w:rsidRPr="00CF2A59">
        <w:t>семье (мать, отец, супруг, супруга, дети) –  2000 рублей;</w:t>
      </w:r>
    </w:p>
    <w:p w:rsidR="002A5506" w:rsidRDefault="002A5506" w:rsidP="002A5506">
      <w:pPr>
        <w:ind w:firstLine="284"/>
        <w:jc w:val="both"/>
      </w:pPr>
      <w:r>
        <w:t xml:space="preserve">     6</w:t>
      </w:r>
      <w:r w:rsidRPr="00CF2A59">
        <w:t>.</w:t>
      </w:r>
      <w:r>
        <w:t>7</w:t>
      </w:r>
      <w:r w:rsidRPr="00CF2A59">
        <w:t xml:space="preserve">.3. по состоянию здоровья работника (при необходимости приобретения  </w:t>
      </w:r>
    </w:p>
    <w:p w:rsidR="002A5506" w:rsidRPr="00CF2A59" w:rsidRDefault="002A5506" w:rsidP="002A5506">
      <w:pPr>
        <w:jc w:val="both"/>
      </w:pPr>
      <w:r w:rsidRPr="00CF2A59">
        <w:t>дорогостоящих лекарств или оплаты дорогостоящего лечения) - в размере тарифной ставки (должностного оклада)</w:t>
      </w:r>
      <w:r>
        <w:t xml:space="preserve"> при наличии отчетных документов</w:t>
      </w:r>
      <w:r w:rsidRPr="00CF2A59">
        <w:t>;</w:t>
      </w:r>
    </w:p>
    <w:p w:rsidR="002A5506" w:rsidRDefault="002A5506" w:rsidP="002A5506">
      <w:pPr>
        <w:ind w:left="284"/>
        <w:jc w:val="both"/>
      </w:pPr>
      <w:r>
        <w:t xml:space="preserve">     6</w:t>
      </w:r>
      <w:r w:rsidRPr="00CF2A59">
        <w:t>.</w:t>
      </w:r>
      <w:r>
        <w:t>7</w:t>
      </w:r>
      <w:r w:rsidRPr="00CF2A59">
        <w:t>.4. при получении увечья или иного вреда здоровью на производстве</w:t>
      </w:r>
      <w:r>
        <w:t xml:space="preserve">, если </w:t>
      </w:r>
    </w:p>
    <w:p w:rsidR="002A5506" w:rsidRPr="00CF2A59" w:rsidRDefault="002A5506" w:rsidP="002A5506">
      <w:pPr>
        <w:jc w:val="both"/>
      </w:pPr>
      <w:r>
        <w:t>соблюдены ТБ</w:t>
      </w:r>
      <w:r w:rsidRPr="00CF2A59">
        <w:t xml:space="preserve"> - в размере тарифной ставки (должностного оклада);</w:t>
      </w:r>
    </w:p>
    <w:p w:rsidR="002A5506" w:rsidRDefault="002A5506" w:rsidP="002A5506">
      <w:pPr>
        <w:ind w:left="284"/>
        <w:jc w:val="both"/>
      </w:pPr>
      <w:r>
        <w:t xml:space="preserve">     6</w:t>
      </w:r>
      <w:r w:rsidRPr="00CF2A59">
        <w:t>.</w:t>
      </w:r>
      <w:r>
        <w:t>7</w:t>
      </w:r>
      <w:r w:rsidRPr="00CF2A59">
        <w:t>.5. на участие в конкурсном движении</w:t>
      </w:r>
      <w:r>
        <w:t xml:space="preserve"> (при наличии отчетных документов) – не</w:t>
      </w:r>
    </w:p>
    <w:p w:rsidR="002A5506" w:rsidRPr="00CF2A59" w:rsidRDefault="002A5506" w:rsidP="002A5506">
      <w:pPr>
        <w:jc w:val="both"/>
      </w:pPr>
      <w:r>
        <w:t>менее 500 руб.</w:t>
      </w:r>
      <w:r w:rsidRPr="00CF2A59">
        <w:t>;</w:t>
      </w:r>
    </w:p>
    <w:p w:rsidR="002A5506" w:rsidRPr="00FF6205" w:rsidRDefault="002A5506" w:rsidP="002A5506">
      <w:pPr>
        <w:ind w:firstLine="360"/>
        <w:jc w:val="both"/>
      </w:pPr>
      <w:r w:rsidRPr="00CF2A59">
        <w:t xml:space="preserve">    </w:t>
      </w:r>
      <w:r>
        <w:t>6</w:t>
      </w:r>
      <w:r w:rsidRPr="00FF6205">
        <w:t>.8. Порядок выплаты материальной помощи:</w:t>
      </w:r>
    </w:p>
    <w:p w:rsidR="002A5506" w:rsidRPr="00CF2A59" w:rsidRDefault="002A5506" w:rsidP="002A5506">
      <w:pPr>
        <w:ind w:firstLine="360"/>
        <w:jc w:val="both"/>
      </w:pPr>
      <w:r>
        <w:t xml:space="preserve">    6</w:t>
      </w:r>
      <w:r w:rsidRPr="00CF2A59">
        <w:t>.</w:t>
      </w:r>
      <w:r>
        <w:t>8</w:t>
      </w:r>
      <w:r w:rsidRPr="00CF2A59">
        <w:t>.1. Материальная помощь в ДОУ выплачивается на основании письменного заявления работника учреждения.</w:t>
      </w:r>
    </w:p>
    <w:p w:rsidR="002A5506" w:rsidRPr="00CF2A59" w:rsidRDefault="002A5506" w:rsidP="002A5506">
      <w:pPr>
        <w:ind w:firstLine="360"/>
        <w:jc w:val="both"/>
      </w:pPr>
      <w:r>
        <w:t xml:space="preserve">    6</w:t>
      </w:r>
      <w:r w:rsidRPr="00CF2A59">
        <w:t>.</w:t>
      </w:r>
      <w:r>
        <w:t>8</w:t>
      </w:r>
      <w:r w:rsidRPr="00CF2A59">
        <w:t>.2. В течение не более 2-3-х дней комиссия рассматривает поступившее заявление, устанавливает размер материальной помощи.</w:t>
      </w:r>
    </w:p>
    <w:p w:rsidR="002A5506" w:rsidRDefault="002A5506" w:rsidP="002A5506">
      <w:pPr>
        <w:ind w:firstLine="360"/>
        <w:jc w:val="both"/>
      </w:pPr>
      <w:r>
        <w:t xml:space="preserve">    6</w:t>
      </w:r>
      <w:r w:rsidRPr="00CF2A59">
        <w:t>.</w:t>
      </w:r>
      <w:r>
        <w:t>8</w:t>
      </w:r>
      <w:r w:rsidRPr="00CF2A59">
        <w:t>.3. Руководитель образовательного учреждения, на основании протокола заседания комиссии, издает приказ о выплате материальной помощи.</w:t>
      </w:r>
    </w:p>
    <w:p w:rsidR="002A5506" w:rsidRDefault="002A5506" w:rsidP="002A55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5506" w:rsidRDefault="002A5506" w:rsidP="002A55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5506" w:rsidRDefault="002A5506" w:rsidP="002A5506"/>
    <w:p w:rsidR="002A5506" w:rsidRDefault="002A5506" w:rsidP="002A5506"/>
    <w:p w:rsidR="002A5506" w:rsidRDefault="002A5506" w:rsidP="002A5506"/>
    <w:p w:rsidR="002A5506" w:rsidRDefault="002A5506" w:rsidP="002A5506"/>
    <w:p w:rsidR="002A5506" w:rsidRDefault="002A5506" w:rsidP="002A5506"/>
    <w:p w:rsidR="002A5506" w:rsidRDefault="002A5506" w:rsidP="002A5506"/>
    <w:p w:rsidR="002A5506" w:rsidRDefault="002A5506" w:rsidP="002A5506"/>
    <w:p w:rsidR="002A5506" w:rsidRDefault="002A5506" w:rsidP="002A5506"/>
    <w:p w:rsidR="002A5506" w:rsidRDefault="002A5506" w:rsidP="002A5506"/>
    <w:p w:rsidR="002A5506" w:rsidRDefault="002A5506" w:rsidP="002A5506"/>
    <w:p w:rsidR="002A5506" w:rsidRDefault="002A5506" w:rsidP="002A5506"/>
    <w:p w:rsidR="002A5506" w:rsidRDefault="002A5506" w:rsidP="002A5506"/>
    <w:p w:rsidR="002A5506" w:rsidRDefault="002A5506" w:rsidP="002A5506"/>
    <w:p w:rsidR="002A5506" w:rsidRDefault="002A5506" w:rsidP="002A5506"/>
    <w:p w:rsidR="002A5506" w:rsidRDefault="002A5506" w:rsidP="002A5506"/>
    <w:p w:rsidR="002A5506" w:rsidRDefault="002A5506" w:rsidP="002A5506"/>
    <w:p w:rsidR="002A5506" w:rsidRDefault="002A5506" w:rsidP="002A5506"/>
    <w:p w:rsidR="002A5506" w:rsidRDefault="002A5506" w:rsidP="002A5506"/>
    <w:p w:rsidR="002A5506" w:rsidRDefault="002A5506" w:rsidP="002A5506"/>
    <w:p w:rsidR="002A5506" w:rsidRDefault="002A5506" w:rsidP="002A5506"/>
    <w:p w:rsidR="002A5506" w:rsidRDefault="002A5506" w:rsidP="002A5506"/>
    <w:sectPr w:rsidR="002A5506" w:rsidSect="00574A3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583" w:rsidRDefault="00086583" w:rsidP="00C057FE">
      <w:r>
        <w:separator/>
      </w:r>
    </w:p>
  </w:endnote>
  <w:endnote w:type="continuationSeparator" w:id="0">
    <w:p w:rsidR="00086583" w:rsidRDefault="00086583" w:rsidP="00C05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15800"/>
      <w:docPartObj>
        <w:docPartGallery w:val="Page Numbers (Bottom of Page)"/>
        <w:docPartUnique/>
      </w:docPartObj>
    </w:sdtPr>
    <w:sdtContent>
      <w:p w:rsidR="0059028F" w:rsidRDefault="00801248">
        <w:pPr>
          <w:pStyle w:val="ab"/>
          <w:jc w:val="right"/>
        </w:pPr>
        <w:fldSimple w:instr=" PAGE   \* MERGEFORMAT ">
          <w:r w:rsidR="00BB72F2">
            <w:rPr>
              <w:noProof/>
            </w:rPr>
            <w:t>2</w:t>
          </w:r>
        </w:fldSimple>
      </w:p>
    </w:sdtContent>
  </w:sdt>
  <w:p w:rsidR="0059028F" w:rsidRDefault="0059028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583" w:rsidRDefault="00086583" w:rsidP="00C057FE">
      <w:r>
        <w:separator/>
      </w:r>
    </w:p>
  </w:footnote>
  <w:footnote w:type="continuationSeparator" w:id="0">
    <w:p w:rsidR="00086583" w:rsidRDefault="00086583" w:rsidP="00C05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2DD"/>
    <w:multiLevelType w:val="hybridMultilevel"/>
    <w:tmpl w:val="44389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9B3"/>
    <w:multiLevelType w:val="hybridMultilevel"/>
    <w:tmpl w:val="57189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E6CB0"/>
    <w:multiLevelType w:val="hybridMultilevel"/>
    <w:tmpl w:val="A8846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35D29"/>
    <w:multiLevelType w:val="hybridMultilevel"/>
    <w:tmpl w:val="FC7A8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25482"/>
    <w:multiLevelType w:val="multilevel"/>
    <w:tmpl w:val="AB9ABF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1603" w:hanging="540"/>
      </w:pPr>
      <w:rPr>
        <w:rFonts w:hint="default"/>
        <w:i/>
      </w:rPr>
    </w:lvl>
    <w:lvl w:ilvl="2">
      <w:start w:val="2"/>
      <w:numFmt w:val="decimal"/>
      <w:lvlText w:val="%1.%2.%3."/>
      <w:lvlJc w:val="left"/>
      <w:pPr>
        <w:ind w:left="2846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  <w:i/>
      </w:rPr>
    </w:lvl>
  </w:abstractNum>
  <w:abstractNum w:abstractNumId="5">
    <w:nsid w:val="32911A45"/>
    <w:multiLevelType w:val="hybridMultilevel"/>
    <w:tmpl w:val="B544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B4DE4"/>
    <w:multiLevelType w:val="hybridMultilevel"/>
    <w:tmpl w:val="E634D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E61A7"/>
    <w:multiLevelType w:val="hybridMultilevel"/>
    <w:tmpl w:val="D9F67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54AFA"/>
    <w:multiLevelType w:val="hybridMultilevel"/>
    <w:tmpl w:val="5DE0D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A11A8"/>
    <w:multiLevelType w:val="hybridMultilevel"/>
    <w:tmpl w:val="EA9C2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7132B"/>
    <w:multiLevelType w:val="multilevel"/>
    <w:tmpl w:val="7BB2D0C0"/>
    <w:lvl w:ilvl="0">
      <w:start w:val="3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abstractNum w:abstractNumId="11">
    <w:nsid w:val="6D3F6442"/>
    <w:multiLevelType w:val="hybridMultilevel"/>
    <w:tmpl w:val="F6326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83768"/>
    <w:multiLevelType w:val="hybridMultilevel"/>
    <w:tmpl w:val="ADD2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11"/>
  </w:num>
  <w:num w:numId="10">
    <w:abstractNumId w:val="8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EE5"/>
    <w:rsid w:val="000049F9"/>
    <w:rsid w:val="000310BB"/>
    <w:rsid w:val="00072180"/>
    <w:rsid w:val="00086583"/>
    <w:rsid w:val="00096B90"/>
    <w:rsid w:val="000A6102"/>
    <w:rsid w:val="00102411"/>
    <w:rsid w:val="00137F69"/>
    <w:rsid w:val="00164ED0"/>
    <w:rsid w:val="002270BE"/>
    <w:rsid w:val="002570C4"/>
    <w:rsid w:val="002A5506"/>
    <w:rsid w:val="0031419C"/>
    <w:rsid w:val="003323E2"/>
    <w:rsid w:val="0036446D"/>
    <w:rsid w:val="003714B1"/>
    <w:rsid w:val="003D1555"/>
    <w:rsid w:val="003D3BF9"/>
    <w:rsid w:val="003E44BB"/>
    <w:rsid w:val="00442835"/>
    <w:rsid w:val="00536616"/>
    <w:rsid w:val="005410C0"/>
    <w:rsid w:val="0056005F"/>
    <w:rsid w:val="00574A30"/>
    <w:rsid w:val="0059028F"/>
    <w:rsid w:val="006128A1"/>
    <w:rsid w:val="006C53C4"/>
    <w:rsid w:val="006D1432"/>
    <w:rsid w:val="006D4BD7"/>
    <w:rsid w:val="00732BB8"/>
    <w:rsid w:val="00746944"/>
    <w:rsid w:val="00771EBD"/>
    <w:rsid w:val="0079748D"/>
    <w:rsid w:val="007C2969"/>
    <w:rsid w:val="007D0A06"/>
    <w:rsid w:val="007D4802"/>
    <w:rsid w:val="007F31BA"/>
    <w:rsid w:val="00801248"/>
    <w:rsid w:val="00872C5D"/>
    <w:rsid w:val="008A7899"/>
    <w:rsid w:val="008E6C1F"/>
    <w:rsid w:val="008F4E07"/>
    <w:rsid w:val="009107FD"/>
    <w:rsid w:val="00971E1F"/>
    <w:rsid w:val="009B1519"/>
    <w:rsid w:val="009C0E90"/>
    <w:rsid w:val="009F530C"/>
    <w:rsid w:val="00BB72F2"/>
    <w:rsid w:val="00BD0B77"/>
    <w:rsid w:val="00BE59FB"/>
    <w:rsid w:val="00C057FE"/>
    <w:rsid w:val="00C350F7"/>
    <w:rsid w:val="00C46A5A"/>
    <w:rsid w:val="00CD3CC5"/>
    <w:rsid w:val="00D15110"/>
    <w:rsid w:val="00D16E4E"/>
    <w:rsid w:val="00D978FA"/>
    <w:rsid w:val="00DC41D9"/>
    <w:rsid w:val="00DE5EE5"/>
    <w:rsid w:val="00E37F75"/>
    <w:rsid w:val="00E8600D"/>
    <w:rsid w:val="00E95FE4"/>
    <w:rsid w:val="00EB776E"/>
    <w:rsid w:val="00EC40CD"/>
    <w:rsid w:val="00EC69D6"/>
    <w:rsid w:val="00ED46FA"/>
    <w:rsid w:val="00EE0B64"/>
    <w:rsid w:val="00EF0253"/>
    <w:rsid w:val="00F15FEE"/>
    <w:rsid w:val="00F30891"/>
    <w:rsid w:val="00F66F10"/>
    <w:rsid w:val="00F76A87"/>
    <w:rsid w:val="00F7706F"/>
    <w:rsid w:val="00F869D4"/>
    <w:rsid w:val="00FB7F94"/>
    <w:rsid w:val="00FC2187"/>
    <w:rsid w:val="00FC7DD2"/>
    <w:rsid w:val="00FF542F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E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DE5EE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E5E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DE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10"/>
    <w:rsid w:val="00771EBD"/>
    <w:pPr>
      <w:tabs>
        <w:tab w:val="left" w:pos="709"/>
        <w:tab w:val="left" w:pos="90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940"/>
        <w:tab w:val="left" w:pos="7080"/>
        <w:tab w:val="left" w:pos="7788"/>
        <w:tab w:val="left" w:pos="8496"/>
        <w:tab w:val="left" w:pos="9204"/>
        <w:tab w:val="left" w:pos="9360"/>
      </w:tabs>
      <w:suppressAutoHyphens/>
      <w:spacing w:after="0" w:line="240" w:lineRule="auto"/>
      <w:jc w:val="center"/>
    </w:pPr>
    <w:rPr>
      <w:rFonts w:ascii="Times New Roman" w:eastAsia="ヒラギノ角ゴ Pro W3" w:hAnsi="Times New Roman" w:cs="Times New Roman"/>
      <w:sz w:val="28"/>
      <w:szCs w:val="28"/>
      <w:lang w:eastAsia="ar-SA"/>
    </w:rPr>
  </w:style>
  <w:style w:type="character" w:customStyle="1" w:styleId="10">
    <w:name w:val="Обычный1 Знак"/>
    <w:basedOn w:val="a0"/>
    <w:link w:val="1"/>
    <w:rsid w:val="00771EBD"/>
    <w:rPr>
      <w:rFonts w:ascii="Times New Roman" w:eastAsia="ヒラギノ角ゴ Pro W3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qFormat/>
    <w:rsid w:val="000049F9"/>
    <w:pPr>
      <w:ind w:left="720"/>
      <w:contextualSpacing/>
    </w:pPr>
  </w:style>
  <w:style w:type="paragraph" w:customStyle="1" w:styleId="11">
    <w:name w:val="Стиль1"/>
    <w:basedOn w:val="a7"/>
    <w:rsid w:val="00F869D4"/>
    <w:pPr>
      <w:spacing w:after="60"/>
      <w:jc w:val="both"/>
    </w:pPr>
  </w:style>
  <w:style w:type="paragraph" w:styleId="a7">
    <w:name w:val="Body Text"/>
    <w:basedOn w:val="a"/>
    <w:link w:val="a8"/>
    <w:uiPriority w:val="99"/>
    <w:semiHidden/>
    <w:unhideWhenUsed/>
    <w:rsid w:val="00F869D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86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057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05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057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57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313FD21FA3900047B7CFF22E031953F357BD791D75DC8DDD96287B298452335895766A5E586A74E5153DW6T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5E40E4DB83133176D028DE629C59A51BB5A97F2AD824EAA24F3D384BFBBE28496FF4CC9E70387C864F6CgAI3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AE79E70CC7B7FE1CA63C835BB80E69E60C4059FE6E88A4A2FDCE60D7BC536C9BA258B021F450C73EDEC4a9t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14</Pages>
  <Words>5641</Words>
  <Characters>32154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Алексеевна</dc:creator>
  <cp:keywords/>
  <dc:description/>
  <cp:lastModifiedBy>Алла Алексеевна</cp:lastModifiedBy>
  <cp:revision>35</cp:revision>
  <cp:lastPrinted>2015-06-11T08:21:00Z</cp:lastPrinted>
  <dcterms:created xsi:type="dcterms:W3CDTF">2015-01-19T05:46:00Z</dcterms:created>
  <dcterms:modified xsi:type="dcterms:W3CDTF">2019-11-27T03:59:00Z</dcterms:modified>
</cp:coreProperties>
</file>